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E15B6" w14:textId="4DC024B6" w:rsidR="00E47760" w:rsidRPr="003670A7" w:rsidRDefault="00490266" w:rsidP="003670A7">
      <w:pPr>
        <w:spacing w:after="0" w:line="240" w:lineRule="auto"/>
        <w:jc w:val="both"/>
        <w:rPr>
          <w:rFonts w:ascii="Times New Roman" w:hAnsi="Times New Roman" w:cs="Times New Roman"/>
          <w:b/>
          <w:bCs/>
          <w:sz w:val="28"/>
          <w:szCs w:val="28"/>
          <w:lang w:val="en-GB"/>
        </w:rPr>
      </w:pPr>
      <w:r w:rsidRPr="003670A7">
        <w:rPr>
          <w:rFonts w:ascii="Times New Roman" w:hAnsi="Times New Roman" w:cs="Times New Roman"/>
          <w:b/>
          <w:bCs/>
          <w:noProof/>
          <w:sz w:val="28"/>
          <w:szCs w:val="28"/>
        </w:rPr>
        <w:drawing>
          <wp:anchor distT="0" distB="0" distL="114300" distR="114300" simplePos="0" relativeHeight="251714560" behindDoc="0" locked="0" layoutInCell="1" allowOverlap="1" wp14:anchorId="5F4D3707" wp14:editId="58B36799">
            <wp:simplePos x="0" y="0"/>
            <wp:positionH relativeFrom="margin">
              <wp:posOffset>2295525</wp:posOffset>
            </wp:positionH>
            <wp:positionV relativeFrom="paragraph">
              <wp:posOffset>-657860</wp:posOffset>
            </wp:positionV>
            <wp:extent cx="1440611" cy="1440611"/>
            <wp:effectExtent l="0" t="0" r="7620" b="762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0611" cy="1440611"/>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42DBE2AE" w14:textId="77777777" w:rsidR="00490266" w:rsidRPr="003670A7" w:rsidRDefault="00490266" w:rsidP="003670A7">
      <w:pPr>
        <w:spacing w:after="0" w:line="240" w:lineRule="auto"/>
        <w:jc w:val="both"/>
        <w:rPr>
          <w:rFonts w:ascii="Times New Roman" w:hAnsi="Times New Roman" w:cs="Times New Roman"/>
          <w:b/>
          <w:bCs/>
          <w:sz w:val="28"/>
          <w:szCs w:val="28"/>
          <w:lang w:val="en-GB"/>
        </w:rPr>
      </w:pPr>
    </w:p>
    <w:p w14:paraId="3466124C" w14:textId="77777777" w:rsidR="00490266" w:rsidRPr="003670A7" w:rsidRDefault="00490266" w:rsidP="003670A7">
      <w:pPr>
        <w:spacing w:after="0" w:line="240" w:lineRule="auto"/>
        <w:jc w:val="both"/>
        <w:rPr>
          <w:rFonts w:ascii="Times New Roman" w:hAnsi="Times New Roman" w:cs="Times New Roman"/>
          <w:b/>
          <w:bCs/>
          <w:sz w:val="28"/>
          <w:szCs w:val="28"/>
          <w:lang w:val="en-GB"/>
        </w:rPr>
      </w:pPr>
    </w:p>
    <w:p w14:paraId="785D0479" w14:textId="77777777" w:rsidR="00490266" w:rsidRPr="003670A7" w:rsidRDefault="00490266" w:rsidP="003670A7">
      <w:pPr>
        <w:spacing w:after="0" w:line="240" w:lineRule="auto"/>
        <w:jc w:val="both"/>
        <w:rPr>
          <w:rFonts w:ascii="Times New Roman" w:hAnsi="Times New Roman" w:cs="Times New Roman"/>
          <w:b/>
          <w:bCs/>
          <w:sz w:val="28"/>
          <w:szCs w:val="28"/>
          <w:lang w:val="en-GB"/>
        </w:rPr>
      </w:pPr>
    </w:p>
    <w:p w14:paraId="3D4AD5FD" w14:textId="77777777" w:rsidR="00490266" w:rsidRPr="003670A7" w:rsidRDefault="00490266" w:rsidP="003670A7">
      <w:pPr>
        <w:spacing w:after="0" w:line="240" w:lineRule="auto"/>
        <w:jc w:val="both"/>
        <w:rPr>
          <w:rFonts w:ascii="Times New Roman" w:hAnsi="Times New Roman" w:cs="Times New Roman"/>
          <w:b/>
          <w:bCs/>
          <w:sz w:val="28"/>
          <w:szCs w:val="28"/>
          <w:lang w:val="en-GB"/>
        </w:rPr>
      </w:pPr>
    </w:p>
    <w:p w14:paraId="7B84E4AD" w14:textId="4033346A" w:rsidR="00B54DCF" w:rsidRPr="003670A7" w:rsidRDefault="00490266" w:rsidP="003670A7">
      <w:pPr>
        <w:spacing w:after="0" w:line="240" w:lineRule="auto"/>
        <w:jc w:val="center"/>
        <w:rPr>
          <w:rFonts w:ascii="Times New Roman" w:hAnsi="Times New Roman" w:cs="Times New Roman"/>
          <w:b/>
          <w:bCs/>
          <w:sz w:val="28"/>
          <w:szCs w:val="28"/>
          <w:lang w:val="en-GB"/>
        </w:rPr>
      </w:pPr>
      <w:r w:rsidRPr="003670A7">
        <w:rPr>
          <w:rFonts w:ascii="Times New Roman" w:hAnsi="Times New Roman" w:cs="Times New Roman"/>
          <w:b/>
          <w:bCs/>
          <w:sz w:val="28"/>
          <w:szCs w:val="28"/>
          <w:lang w:val="en-GB"/>
        </w:rPr>
        <w:t>CONCEPT NOTE</w:t>
      </w:r>
      <w:bookmarkStart w:id="0" w:name="_Hlk53440496"/>
    </w:p>
    <w:p w14:paraId="11237BDF" w14:textId="7FE41375" w:rsidR="004142FA" w:rsidRPr="003670A7" w:rsidRDefault="00490266" w:rsidP="003670A7">
      <w:pPr>
        <w:spacing w:after="0" w:line="240" w:lineRule="auto"/>
        <w:jc w:val="center"/>
        <w:rPr>
          <w:rFonts w:ascii="Times New Roman" w:hAnsi="Times New Roman" w:cs="Times New Roman"/>
          <w:b/>
          <w:bCs/>
          <w:sz w:val="28"/>
          <w:szCs w:val="28"/>
          <w:lang w:val="en-GB"/>
        </w:rPr>
      </w:pPr>
      <w:r w:rsidRPr="003670A7">
        <w:rPr>
          <w:rFonts w:ascii="Times New Roman" w:hAnsi="Times New Roman" w:cs="Times New Roman"/>
          <w:b/>
          <w:bCs/>
          <w:sz w:val="28"/>
          <w:szCs w:val="28"/>
          <w:lang w:val="en-GB"/>
        </w:rPr>
        <w:t>OF QURBANI MEAT</w:t>
      </w:r>
      <w:bookmarkEnd w:id="0"/>
      <w:r w:rsidRPr="003670A7">
        <w:rPr>
          <w:rFonts w:ascii="Times New Roman" w:hAnsi="Times New Roman" w:cs="Times New Roman"/>
          <w:b/>
          <w:bCs/>
          <w:sz w:val="28"/>
          <w:szCs w:val="28"/>
          <w:lang w:val="en-GB"/>
        </w:rPr>
        <w:t xml:space="preserve"> INITIATIVE</w:t>
      </w:r>
    </w:p>
    <w:p w14:paraId="39F6BD24" w14:textId="77777777" w:rsidR="00B54DCF" w:rsidRPr="003670A7" w:rsidRDefault="00B54DCF" w:rsidP="003670A7">
      <w:pPr>
        <w:spacing w:after="0" w:line="240" w:lineRule="auto"/>
        <w:jc w:val="center"/>
        <w:rPr>
          <w:rFonts w:ascii="Times New Roman" w:hAnsi="Times New Roman" w:cs="Times New Roman"/>
          <w:b/>
          <w:bCs/>
          <w:sz w:val="28"/>
          <w:szCs w:val="28"/>
          <w:lang w:val="en-GB"/>
        </w:rPr>
      </w:pPr>
    </w:p>
    <w:p w14:paraId="35492B90" w14:textId="550F7678" w:rsidR="00A15CD2" w:rsidRPr="00A23CDC" w:rsidRDefault="00E47760" w:rsidP="00A23CDC">
      <w:pPr>
        <w:spacing w:after="0"/>
        <w:jc w:val="both"/>
        <w:rPr>
          <w:rFonts w:ascii="Times New Roman" w:hAnsi="Times New Roman" w:cs="Times New Roman"/>
          <w:b/>
          <w:bCs/>
          <w:sz w:val="28"/>
          <w:szCs w:val="28"/>
          <w:lang w:val="en-GB"/>
        </w:rPr>
      </w:pPr>
      <w:r w:rsidRPr="00A23CDC">
        <w:rPr>
          <w:rFonts w:ascii="Times New Roman" w:hAnsi="Times New Roman" w:cs="Times New Roman"/>
          <w:b/>
          <w:bCs/>
          <w:sz w:val="28"/>
          <w:szCs w:val="28"/>
          <w:lang w:val="en-GB"/>
        </w:rPr>
        <w:t>Introduction</w:t>
      </w:r>
    </w:p>
    <w:p w14:paraId="1AA7A206" w14:textId="60BC53CC" w:rsidR="003670A7" w:rsidRDefault="00A15CD2" w:rsidP="00A23CDC">
      <w:pPr>
        <w:spacing w:after="0" w:line="240" w:lineRule="auto"/>
        <w:jc w:val="both"/>
        <w:rPr>
          <w:rFonts w:ascii="Times New Roman" w:eastAsia="Times New Roman" w:hAnsi="Times New Roman" w:cs="Times New Roman"/>
          <w:sz w:val="28"/>
          <w:szCs w:val="28"/>
          <w:lang w:val="en-US"/>
        </w:rPr>
      </w:pPr>
      <w:r w:rsidRPr="003670A7">
        <w:rPr>
          <w:rFonts w:ascii="Times New Roman" w:hAnsi="Times New Roman" w:cs="Times New Roman"/>
          <w:sz w:val="28"/>
          <w:szCs w:val="28"/>
          <w:lang w:val="en-GB"/>
        </w:rPr>
        <w:t xml:space="preserve">The main objective of the Qurbani Meat project is to facilitate and create certain conditions for the sacrificial slaughter of livestock in accordance with </w:t>
      </w:r>
      <w:r w:rsidRPr="003670A7">
        <w:rPr>
          <w:rFonts w:ascii="Times New Roman" w:hAnsi="Times New Roman" w:cs="Times New Roman"/>
          <w:sz w:val="28"/>
          <w:szCs w:val="28"/>
          <w:lang w:val="en-US"/>
        </w:rPr>
        <w:t>Halal principles</w:t>
      </w:r>
      <w:r w:rsidRPr="003670A7">
        <w:rPr>
          <w:rFonts w:ascii="Times New Roman" w:hAnsi="Times New Roman" w:cs="Times New Roman"/>
          <w:sz w:val="28"/>
          <w:szCs w:val="28"/>
          <w:lang w:val="en-GB"/>
        </w:rPr>
        <w:t xml:space="preserve">, as well as the efficient distribution of sacrificial meat. The Qurbani Meat initiative that will practice innovative </w:t>
      </w:r>
      <w:r w:rsidRPr="003670A7">
        <w:rPr>
          <w:rFonts w:ascii="Times New Roman" w:hAnsi="Times New Roman" w:cs="Times New Roman"/>
          <w:color w:val="000000"/>
          <w:sz w:val="28"/>
          <w:szCs w:val="28"/>
          <w:lang w:val="en-US"/>
        </w:rPr>
        <w:t>edge-cutting technological</w:t>
      </w:r>
      <w:r w:rsidRPr="003670A7">
        <w:rPr>
          <w:rFonts w:ascii="Times New Roman" w:hAnsi="Times New Roman" w:cs="Times New Roman"/>
          <w:sz w:val="28"/>
          <w:szCs w:val="28"/>
          <w:lang w:val="en-GB"/>
        </w:rPr>
        <w:t xml:space="preserve"> platform, will play an important role </w:t>
      </w:r>
      <w:r w:rsidR="002E2180" w:rsidRPr="003670A7">
        <w:rPr>
          <w:rFonts w:ascii="Times New Roman" w:hAnsi="Times New Roman" w:cs="Times New Roman"/>
          <w:sz w:val="28"/>
          <w:szCs w:val="28"/>
          <w:lang w:val="en-GB"/>
        </w:rPr>
        <w:t>in improving</w:t>
      </w:r>
      <w:r w:rsidRPr="003670A7">
        <w:rPr>
          <w:rFonts w:ascii="Times New Roman" w:hAnsi="Times New Roman" w:cs="Times New Roman"/>
          <w:sz w:val="28"/>
          <w:szCs w:val="28"/>
          <w:lang w:val="en-GB"/>
        </w:rPr>
        <w:t xml:space="preserve"> people’s access to quality </w:t>
      </w:r>
      <w:proofErr w:type="spellStart"/>
      <w:r w:rsidRPr="003670A7">
        <w:rPr>
          <w:rFonts w:ascii="Times New Roman" w:hAnsi="Times New Roman" w:cs="Times New Roman"/>
          <w:sz w:val="28"/>
          <w:szCs w:val="28"/>
          <w:lang w:val="en-GB"/>
        </w:rPr>
        <w:t>Adahi</w:t>
      </w:r>
      <w:proofErr w:type="spellEnd"/>
      <w:r w:rsidRPr="003670A7">
        <w:rPr>
          <w:rFonts w:ascii="Times New Roman" w:hAnsi="Times New Roman" w:cs="Times New Roman"/>
          <w:sz w:val="28"/>
          <w:szCs w:val="28"/>
          <w:lang w:val="en-GB"/>
        </w:rPr>
        <w:t xml:space="preserve"> products (Hady, </w:t>
      </w:r>
      <w:proofErr w:type="spellStart"/>
      <w:r w:rsidRPr="003670A7">
        <w:rPr>
          <w:rFonts w:ascii="Times New Roman" w:hAnsi="Times New Roman" w:cs="Times New Roman"/>
          <w:sz w:val="28"/>
          <w:szCs w:val="28"/>
          <w:lang w:val="en-GB"/>
        </w:rPr>
        <w:t>Udhiya</w:t>
      </w:r>
      <w:proofErr w:type="spellEnd"/>
      <w:r w:rsidRPr="003670A7">
        <w:rPr>
          <w:rFonts w:ascii="Times New Roman" w:hAnsi="Times New Roman" w:cs="Times New Roman"/>
          <w:sz w:val="28"/>
          <w:szCs w:val="28"/>
          <w:lang w:val="en-GB"/>
        </w:rPr>
        <w:t xml:space="preserve">, </w:t>
      </w:r>
      <w:proofErr w:type="spellStart"/>
      <w:r w:rsidRPr="003670A7">
        <w:rPr>
          <w:rFonts w:ascii="Times New Roman" w:hAnsi="Times New Roman" w:cs="Times New Roman"/>
          <w:sz w:val="28"/>
          <w:szCs w:val="28"/>
          <w:lang w:val="en-GB"/>
        </w:rPr>
        <w:t>Fidya</w:t>
      </w:r>
      <w:proofErr w:type="spellEnd"/>
      <w:r w:rsidRPr="003670A7">
        <w:rPr>
          <w:rFonts w:ascii="Times New Roman" w:hAnsi="Times New Roman" w:cs="Times New Roman"/>
          <w:sz w:val="28"/>
          <w:szCs w:val="28"/>
          <w:lang w:val="en-GB"/>
        </w:rPr>
        <w:t xml:space="preserve">, </w:t>
      </w:r>
      <w:proofErr w:type="spellStart"/>
      <w:r w:rsidRPr="003670A7">
        <w:rPr>
          <w:rFonts w:ascii="Times New Roman" w:hAnsi="Times New Roman" w:cs="Times New Roman"/>
          <w:sz w:val="28"/>
          <w:szCs w:val="28"/>
          <w:lang w:val="en-GB"/>
        </w:rPr>
        <w:t>Sadaqa</w:t>
      </w:r>
      <w:proofErr w:type="spellEnd"/>
      <w:r w:rsidRPr="003670A7">
        <w:rPr>
          <w:rFonts w:ascii="Times New Roman" w:hAnsi="Times New Roman" w:cs="Times New Roman"/>
          <w:sz w:val="28"/>
          <w:szCs w:val="28"/>
          <w:lang w:val="en-GB"/>
        </w:rPr>
        <w:t>, </w:t>
      </w:r>
      <w:proofErr w:type="spellStart"/>
      <w:r w:rsidRPr="003670A7">
        <w:rPr>
          <w:rFonts w:ascii="Times New Roman" w:hAnsi="Times New Roman" w:cs="Times New Roman"/>
          <w:sz w:val="28"/>
          <w:szCs w:val="28"/>
          <w:lang w:val="en-GB"/>
        </w:rPr>
        <w:t>Aqiqa</w:t>
      </w:r>
      <w:proofErr w:type="spellEnd"/>
      <w:r w:rsidRPr="003670A7">
        <w:rPr>
          <w:rFonts w:ascii="Times New Roman" w:hAnsi="Times New Roman" w:cs="Times New Roman"/>
          <w:sz w:val="28"/>
          <w:szCs w:val="28"/>
          <w:lang w:val="en-GB"/>
        </w:rPr>
        <w:t>) &amp; services (</w:t>
      </w:r>
      <w:r w:rsidR="00813A38" w:rsidRPr="003670A7">
        <w:rPr>
          <w:rFonts w:ascii="Times New Roman" w:hAnsi="Times New Roman" w:cs="Times New Roman"/>
          <w:sz w:val="28"/>
          <w:szCs w:val="28"/>
          <w:lang w:val="en-GB"/>
        </w:rPr>
        <w:t xml:space="preserve">ADAHI </w:t>
      </w:r>
      <w:r w:rsidRPr="003670A7">
        <w:rPr>
          <w:rFonts w:ascii="Times New Roman" w:hAnsi="Times New Roman" w:cs="Times New Roman"/>
          <w:sz w:val="28"/>
          <w:szCs w:val="28"/>
          <w:lang w:val="en-GB"/>
        </w:rPr>
        <w:t xml:space="preserve">meat). </w:t>
      </w:r>
      <w:r w:rsidRPr="003670A7">
        <w:rPr>
          <w:rFonts w:ascii="Times New Roman" w:eastAsia="Times New Roman" w:hAnsi="Times New Roman" w:cs="Times New Roman"/>
          <w:sz w:val="28"/>
          <w:szCs w:val="28"/>
          <w:lang w:val="en-US"/>
        </w:rPr>
        <w:t xml:space="preserve">Islamic Organization for Food Security (IOFS) defines FIVE WINS rules of Qurbani Meat initiative with the aim of integration with </w:t>
      </w:r>
      <w:proofErr w:type="spellStart"/>
      <w:r w:rsidRPr="003670A7">
        <w:rPr>
          <w:rFonts w:ascii="Times New Roman" w:eastAsia="Times New Roman" w:hAnsi="Times New Roman" w:cs="Times New Roman"/>
          <w:sz w:val="28"/>
          <w:szCs w:val="28"/>
          <w:lang w:val="en-US"/>
        </w:rPr>
        <w:t>IsDB</w:t>
      </w:r>
      <w:proofErr w:type="spellEnd"/>
      <w:r w:rsidRPr="003670A7">
        <w:rPr>
          <w:rFonts w:ascii="Times New Roman" w:eastAsia="Times New Roman" w:hAnsi="Times New Roman" w:cs="Times New Roman"/>
          <w:sz w:val="28"/>
          <w:szCs w:val="28"/>
          <w:lang w:val="en-US"/>
        </w:rPr>
        <w:t xml:space="preserve"> ADAHI for all interested parties, as follows</w:t>
      </w:r>
      <w:r w:rsidR="00AE2F7D" w:rsidRPr="003670A7">
        <w:rPr>
          <w:rFonts w:ascii="Times New Roman" w:eastAsia="Times New Roman" w:hAnsi="Times New Roman" w:cs="Times New Roman"/>
          <w:sz w:val="28"/>
          <w:szCs w:val="28"/>
          <w:lang w:val="en-US"/>
        </w:rPr>
        <w:t>:</w:t>
      </w:r>
    </w:p>
    <w:p w14:paraId="33E7A4DB" w14:textId="77777777" w:rsidR="003670A7" w:rsidRPr="003670A7" w:rsidRDefault="003670A7" w:rsidP="003670A7">
      <w:pPr>
        <w:spacing w:after="0" w:line="240" w:lineRule="auto"/>
        <w:jc w:val="both"/>
        <w:rPr>
          <w:rFonts w:ascii="Times New Roman" w:eastAsia="Times New Roman" w:hAnsi="Times New Roman" w:cs="Times New Roman"/>
          <w:sz w:val="28"/>
          <w:szCs w:val="28"/>
          <w:lang w:val="en-US"/>
        </w:rPr>
      </w:pPr>
    </w:p>
    <w:p w14:paraId="4D580A46" w14:textId="051282D9" w:rsidR="009A3D31" w:rsidRPr="003670A7" w:rsidRDefault="00A15CD2" w:rsidP="003670A7">
      <w:pPr>
        <w:spacing w:after="0" w:line="240" w:lineRule="auto"/>
        <w:ind w:left="360" w:hanging="360"/>
        <w:jc w:val="both"/>
        <w:rPr>
          <w:rFonts w:ascii="Times New Roman" w:eastAsia="Times New Roman" w:hAnsi="Times New Roman" w:cs="Times New Roman"/>
          <w:sz w:val="28"/>
          <w:szCs w:val="28"/>
          <w:lang w:val="en-US"/>
        </w:rPr>
      </w:pPr>
      <w:r w:rsidRPr="003670A7">
        <w:rPr>
          <w:rFonts w:ascii="Times New Roman" w:eastAsia="Times New Roman" w:hAnsi="Times New Roman" w:cs="Times New Roman"/>
          <w:sz w:val="28"/>
          <w:szCs w:val="28"/>
          <w:lang w:val="en-US"/>
        </w:rPr>
        <w:t xml:space="preserve">1. Smallholder </w:t>
      </w:r>
      <w:r w:rsidRPr="003670A7">
        <w:rPr>
          <w:rFonts w:ascii="Times New Roman" w:eastAsia="Times New Roman" w:hAnsi="Times New Roman" w:cs="Times New Roman"/>
          <w:b/>
          <w:bCs/>
          <w:sz w:val="28"/>
          <w:szCs w:val="28"/>
          <w:lang w:val="en-US"/>
        </w:rPr>
        <w:t>farmers</w:t>
      </w:r>
      <w:r w:rsidRPr="003670A7">
        <w:rPr>
          <w:rFonts w:ascii="Times New Roman" w:eastAsia="Times New Roman" w:hAnsi="Times New Roman" w:cs="Times New Roman"/>
          <w:sz w:val="28"/>
          <w:szCs w:val="28"/>
          <w:lang w:val="en-US"/>
        </w:rPr>
        <w:t xml:space="preserve"> and livestock producers in OIC Member Countries will benefit from training to develop the capacities of their farms, improving animal breeding processes, enhancing the meat quality, assuring Safety and Halal procedures, increasing their income, and creating new jobs</w:t>
      </w:r>
      <w:r w:rsidR="003670A7">
        <w:rPr>
          <w:rFonts w:ascii="Times New Roman" w:eastAsia="Times New Roman" w:hAnsi="Times New Roman" w:cs="Times New Roman"/>
          <w:sz w:val="28"/>
          <w:szCs w:val="28"/>
          <w:lang w:val="en-US"/>
        </w:rPr>
        <w:t xml:space="preserve">; </w:t>
      </w:r>
    </w:p>
    <w:p w14:paraId="255CE895" w14:textId="35B4B465" w:rsidR="009A3D31" w:rsidRPr="003670A7" w:rsidRDefault="00A15CD2" w:rsidP="003670A7">
      <w:pPr>
        <w:spacing w:after="0" w:line="240" w:lineRule="auto"/>
        <w:ind w:left="360" w:hanging="360"/>
        <w:jc w:val="both"/>
        <w:rPr>
          <w:rFonts w:ascii="Times New Roman" w:eastAsia="Times New Roman" w:hAnsi="Times New Roman" w:cs="Times New Roman"/>
          <w:sz w:val="28"/>
          <w:szCs w:val="28"/>
          <w:lang w:val="en-US"/>
        </w:rPr>
      </w:pPr>
      <w:r w:rsidRPr="003670A7">
        <w:rPr>
          <w:rFonts w:ascii="Times New Roman" w:eastAsia="Times New Roman" w:hAnsi="Times New Roman" w:cs="Times New Roman"/>
          <w:sz w:val="28"/>
          <w:szCs w:val="28"/>
          <w:lang w:val="en-US"/>
        </w:rPr>
        <w:t xml:space="preserve">2. This project will give the opportunity to </w:t>
      </w:r>
      <w:r w:rsidRPr="003670A7">
        <w:rPr>
          <w:rFonts w:ascii="Times New Roman" w:eastAsia="Times New Roman" w:hAnsi="Times New Roman" w:cs="Times New Roman"/>
          <w:b/>
          <w:bCs/>
          <w:sz w:val="28"/>
          <w:szCs w:val="28"/>
          <w:lang w:val="en-US"/>
        </w:rPr>
        <w:t>all Muslims</w:t>
      </w:r>
      <w:r w:rsidRPr="003670A7">
        <w:rPr>
          <w:rFonts w:ascii="Times New Roman" w:eastAsia="Times New Roman" w:hAnsi="Times New Roman" w:cs="Times New Roman"/>
          <w:sz w:val="28"/>
          <w:szCs w:val="28"/>
          <w:lang w:val="en-US"/>
        </w:rPr>
        <w:t xml:space="preserve"> around the world: to facilitate the tracking entire of animal selection and processing procedures according to Halal principals from their own places. Muslims will have the option to select the countries </w:t>
      </w:r>
      <w:r w:rsidR="00AE2F7D" w:rsidRPr="003670A7">
        <w:rPr>
          <w:rFonts w:ascii="Times New Roman" w:eastAsia="Times New Roman" w:hAnsi="Times New Roman" w:cs="Times New Roman"/>
          <w:sz w:val="28"/>
          <w:szCs w:val="28"/>
          <w:lang w:val="en-US"/>
        </w:rPr>
        <w:t>and farms</w:t>
      </w:r>
      <w:r w:rsidRPr="003670A7">
        <w:rPr>
          <w:rFonts w:ascii="Times New Roman" w:eastAsia="Times New Roman" w:hAnsi="Times New Roman" w:cs="Times New Roman"/>
          <w:sz w:val="28"/>
          <w:szCs w:val="28"/>
          <w:lang w:val="en-US"/>
        </w:rPr>
        <w:t xml:space="preserve"> they need to delegate to perform slaughtering</w:t>
      </w:r>
      <w:r w:rsidR="003670A7">
        <w:rPr>
          <w:rFonts w:ascii="Times New Roman" w:eastAsia="Times New Roman" w:hAnsi="Times New Roman" w:cs="Times New Roman"/>
          <w:sz w:val="28"/>
          <w:szCs w:val="28"/>
          <w:lang w:val="en-US"/>
        </w:rPr>
        <w:t>;</w:t>
      </w:r>
    </w:p>
    <w:p w14:paraId="3141068A" w14:textId="6143E806" w:rsidR="009A3D31" w:rsidRPr="003670A7" w:rsidRDefault="00A15CD2" w:rsidP="003670A7">
      <w:pPr>
        <w:spacing w:after="0" w:line="240" w:lineRule="auto"/>
        <w:ind w:left="360" w:hanging="360"/>
        <w:jc w:val="both"/>
        <w:rPr>
          <w:rFonts w:ascii="Times New Roman" w:eastAsia="Times New Roman" w:hAnsi="Times New Roman" w:cs="Times New Roman"/>
          <w:sz w:val="28"/>
          <w:szCs w:val="28"/>
          <w:lang w:val="en-US"/>
        </w:rPr>
      </w:pPr>
      <w:r w:rsidRPr="003670A7">
        <w:rPr>
          <w:rFonts w:ascii="Times New Roman" w:eastAsia="Times New Roman" w:hAnsi="Times New Roman" w:cs="Times New Roman"/>
          <w:sz w:val="28"/>
          <w:szCs w:val="28"/>
          <w:lang w:val="en-US"/>
        </w:rPr>
        <w:t xml:space="preserve">3.  </w:t>
      </w:r>
      <w:r w:rsidR="00813A38" w:rsidRPr="003670A7">
        <w:rPr>
          <w:rFonts w:ascii="Times New Roman" w:eastAsia="Times New Roman" w:hAnsi="Times New Roman" w:cs="Times New Roman"/>
          <w:sz w:val="28"/>
          <w:szCs w:val="28"/>
          <w:lang w:val="en-US"/>
        </w:rPr>
        <w:t xml:space="preserve">The Qurbani Meat initiative will be a valuable addition </w:t>
      </w:r>
      <w:r w:rsidR="007E356A" w:rsidRPr="003670A7">
        <w:rPr>
          <w:rFonts w:ascii="Times New Roman" w:eastAsia="Times New Roman" w:hAnsi="Times New Roman" w:cs="Times New Roman"/>
          <w:sz w:val="28"/>
          <w:szCs w:val="28"/>
          <w:lang w:val="en-US"/>
        </w:rPr>
        <w:t>to the</w:t>
      </w:r>
      <w:r w:rsidR="00813A38" w:rsidRPr="003670A7">
        <w:rPr>
          <w:rFonts w:ascii="Times New Roman" w:eastAsia="Times New Roman" w:hAnsi="Times New Roman" w:cs="Times New Roman"/>
          <w:sz w:val="28"/>
          <w:szCs w:val="28"/>
          <w:lang w:val="en-US"/>
        </w:rPr>
        <w:t xml:space="preserve"> existing ADAHI concept. </w:t>
      </w:r>
      <w:r w:rsidR="007F79F0" w:rsidRPr="003670A7">
        <w:rPr>
          <w:rFonts w:ascii="Times New Roman" w:eastAsia="Times New Roman" w:hAnsi="Times New Roman" w:cs="Times New Roman"/>
          <w:sz w:val="28"/>
          <w:szCs w:val="28"/>
          <w:lang w:val="en-US"/>
        </w:rPr>
        <w:t xml:space="preserve">This initiative would </w:t>
      </w:r>
      <w:r w:rsidR="008F051D" w:rsidRPr="003670A7">
        <w:rPr>
          <w:rFonts w:ascii="Times New Roman" w:eastAsia="Times New Roman" w:hAnsi="Times New Roman" w:cs="Times New Roman"/>
          <w:sz w:val="28"/>
          <w:szCs w:val="28"/>
          <w:lang w:val="en-US"/>
        </w:rPr>
        <w:t>undertake</w:t>
      </w:r>
      <w:r w:rsidR="007F79F0" w:rsidRPr="003670A7">
        <w:rPr>
          <w:rFonts w:ascii="Times New Roman" w:eastAsia="Times New Roman" w:hAnsi="Times New Roman" w:cs="Times New Roman"/>
          <w:sz w:val="28"/>
          <w:szCs w:val="28"/>
          <w:lang w:val="en-US"/>
        </w:rPr>
        <w:t xml:space="preserve"> through a global online platform that will reduce livestock importation,</w:t>
      </w:r>
      <w:r w:rsidR="00684F2F" w:rsidRPr="003670A7">
        <w:rPr>
          <w:rFonts w:ascii="Times New Roman" w:eastAsia="Times New Roman" w:hAnsi="Times New Roman" w:cs="Times New Roman"/>
          <w:sz w:val="28"/>
          <w:szCs w:val="28"/>
          <w:lang w:val="en-US"/>
        </w:rPr>
        <w:t xml:space="preserve"> decrease animal loss</w:t>
      </w:r>
      <w:r w:rsidR="008F051D" w:rsidRPr="003670A7">
        <w:rPr>
          <w:rFonts w:ascii="Times New Roman" w:eastAsia="Times New Roman" w:hAnsi="Times New Roman" w:cs="Times New Roman"/>
          <w:sz w:val="28"/>
          <w:szCs w:val="28"/>
          <w:lang w:val="en-US"/>
        </w:rPr>
        <w:t xml:space="preserve"> and risks of diseases transmission</w:t>
      </w:r>
      <w:r w:rsidR="00557C9A" w:rsidRPr="003670A7">
        <w:rPr>
          <w:rFonts w:ascii="Times New Roman" w:eastAsia="Times New Roman" w:hAnsi="Times New Roman" w:cs="Times New Roman"/>
          <w:sz w:val="28"/>
          <w:szCs w:val="28"/>
          <w:lang w:val="en-US"/>
        </w:rPr>
        <w:t>.</w:t>
      </w:r>
      <w:r w:rsidRPr="003670A7">
        <w:rPr>
          <w:rFonts w:ascii="Times New Roman" w:eastAsia="Times New Roman" w:hAnsi="Times New Roman" w:cs="Times New Roman"/>
          <w:sz w:val="28"/>
          <w:szCs w:val="28"/>
          <w:lang w:val="en-US"/>
        </w:rPr>
        <w:t xml:space="preserve"> </w:t>
      </w:r>
      <w:r w:rsidR="008F051D" w:rsidRPr="003670A7">
        <w:rPr>
          <w:rFonts w:ascii="Times New Roman" w:eastAsia="Times New Roman" w:hAnsi="Times New Roman" w:cs="Times New Roman"/>
          <w:sz w:val="28"/>
          <w:szCs w:val="28"/>
          <w:lang w:val="en-US"/>
        </w:rPr>
        <w:t>The platform is considered a vibrant solution during the pandemic and borders lockdowns.</w:t>
      </w:r>
      <w:r w:rsidR="00E277F3" w:rsidRPr="003670A7">
        <w:rPr>
          <w:rFonts w:ascii="Times New Roman" w:eastAsia="Times New Roman" w:hAnsi="Times New Roman" w:cs="Times New Roman"/>
          <w:sz w:val="28"/>
          <w:szCs w:val="28"/>
          <w:lang w:val="en-US"/>
        </w:rPr>
        <w:t xml:space="preserve"> </w:t>
      </w:r>
      <w:r w:rsidRPr="003670A7">
        <w:rPr>
          <w:rFonts w:ascii="Times New Roman" w:eastAsia="Times New Roman" w:hAnsi="Times New Roman" w:cs="Times New Roman"/>
          <w:sz w:val="28"/>
          <w:szCs w:val="28"/>
          <w:lang w:val="en-US"/>
        </w:rPr>
        <w:t>This project may also be under the control of the Government of Saudi Arabia</w:t>
      </w:r>
      <w:r w:rsidR="003670A7">
        <w:rPr>
          <w:rFonts w:ascii="Times New Roman" w:eastAsia="Times New Roman" w:hAnsi="Times New Roman" w:cs="Times New Roman"/>
          <w:sz w:val="28"/>
          <w:szCs w:val="28"/>
          <w:lang w:val="en-US"/>
        </w:rPr>
        <w:t>;</w:t>
      </w:r>
    </w:p>
    <w:p w14:paraId="36B18378" w14:textId="6D25B4BD" w:rsidR="00A15CD2" w:rsidRPr="003670A7" w:rsidRDefault="00A15CD2" w:rsidP="003670A7">
      <w:pPr>
        <w:spacing w:after="0" w:line="240" w:lineRule="auto"/>
        <w:ind w:left="360" w:hanging="360"/>
        <w:jc w:val="both"/>
        <w:rPr>
          <w:rFonts w:ascii="Times New Roman" w:hAnsi="Times New Roman" w:cs="Times New Roman"/>
          <w:sz w:val="28"/>
          <w:szCs w:val="28"/>
          <w:lang w:val="en-US"/>
        </w:rPr>
      </w:pPr>
      <w:r w:rsidRPr="003670A7">
        <w:rPr>
          <w:rFonts w:ascii="Times New Roman" w:eastAsia="Times New Roman" w:hAnsi="Times New Roman" w:cs="Times New Roman"/>
          <w:sz w:val="28"/>
          <w:szCs w:val="28"/>
          <w:lang w:val="en-US"/>
        </w:rPr>
        <w:t xml:space="preserve">4.  </w:t>
      </w:r>
      <w:r w:rsidRPr="003670A7">
        <w:rPr>
          <w:rFonts w:ascii="Times New Roman" w:eastAsia="Times New Roman" w:hAnsi="Times New Roman" w:cs="Times New Roman"/>
          <w:b/>
          <w:bCs/>
          <w:sz w:val="28"/>
          <w:szCs w:val="28"/>
          <w:lang w:val="en-US"/>
        </w:rPr>
        <w:t>IOFS/</w:t>
      </w:r>
      <w:proofErr w:type="spellStart"/>
      <w:r w:rsidRPr="003670A7">
        <w:rPr>
          <w:rFonts w:ascii="Times New Roman" w:eastAsia="Times New Roman" w:hAnsi="Times New Roman" w:cs="Times New Roman"/>
          <w:b/>
          <w:bCs/>
          <w:sz w:val="28"/>
          <w:szCs w:val="28"/>
          <w:lang w:val="en-US"/>
        </w:rPr>
        <w:t>IsDB</w:t>
      </w:r>
      <w:proofErr w:type="spellEnd"/>
      <w:r w:rsidRPr="003670A7">
        <w:rPr>
          <w:rFonts w:ascii="Times New Roman" w:eastAsia="Times New Roman" w:hAnsi="Times New Roman" w:cs="Times New Roman"/>
          <w:b/>
          <w:bCs/>
          <w:sz w:val="28"/>
          <w:szCs w:val="28"/>
          <w:lang w:val="en-US"/>
        </w:rPr>
        <w:t xml:space="preserve"> partnership</w:t>
      </w:r>
      <w:r w:rsidRPr="003670A7">
        <w:rPr>
          <w:rFonts w:ascii="Times New Roman" w:eastAsia="Times New Roman" w:hAnsi="Times New Roman" w:cs="Times New Roman"/>
          <w:sz w:val="28"/>
          <w:szCs w:val="28"/>
          <w:lang w:val="en-US"/>
        </w:rPr>
        <w:t xml:space="preserve"> will be able to work towards the implementation of both slaughtering processes that will contribute to Muslims world and strengthen food security among OIC Member </w:t>
      </w:r>
      <w:r w:rsidR="00B54DCF" w:rsidRPr="003670A7">
        <w:rPr>
          <w:rFonts w:ascii="Times New Roman" w:eastAsia="Times New Roman" w:hAnsi="Times New Roman" w:cs="Times New Roman"/>
          <w:sz w:val="28"/>
          <w:szCs w:val="28"/>
          <w:lang w:val="en-US"/>
        </w:rPr>
        <w:t>States</w:t>
      </w:r>
      <w:r w:rsidRPr="003670A7">
        <w:rPr>
          <w:rFonts w:ascii="Times New Roman" w:eastAsia="Times New Roman" w:hAnsi="Times New Roman" w:cs="Times New Roman"/>
          <w:sz w:val="28"/>
          <w:szCs w:val="28"/>
          <w:lang w:val="en-US"/>
        </w:rPr>
        <w:t>. This project provides a fascinating practical solution to address the disruptive cases of the food chain amid the COVID-19 Pandemic</w:t>
      </w:r>
      <w:r w:rsidR="003670A7">
        <w:rPr>
          <w:rFonts w:ascii="Times New Roman" w:eastAsia="Times New Roman" w:hAnsi="Times New Roman" w:cs="Times New Roman"/>
          <w:sz w:val="28"/>
          <w:szCs w:val="28"/>
          <w:lang w:val="en-US"/>
        </w:rPr>
        <w:t xml:space="preserve">; </w:t>
      </w:r>
    </w:p>
    <w:p w14:paraId="530D57C0" w14:textId="76F07C87" w:rsidR="00A15CD2" w:rsidRPr="003670A7" w:rsidRDefault="00A15CD2" w:rsidP="003670A7">
      <w:pPr>
        <w:spacing w:after="0" w:line="240" w:lineRule="auto"/>
        <w:ind w:left="360" w:hanging="360"/>
        <w:jc w:val="both"/>
        <w:rPr>
          <w:rFonts w:ascii="Times New Roman" w:hAnsi="Times New Roman" w:cs="Times New Roman"/>
          <w:sz w:val="28"/>
          <w:szCs w:val="28"/>
          <w:lang w:val="en-US"/>
        </w:rPr>
      </w:pPr>
      <w:r w:rsidRPr="003670A7">
        <w:rPr>
          <w:rFonts w:ascii="Times New Roman" w:eastAsia="Times New Roman" w:hAnsi="Times New Roman" w:cs="Times New Roman"/>
          <w:sz w:val="28"/>
          <w:szCs w:val="28"/>
          <w:lang w:val="en-US"/>
        </w:rPr>
        <w:t xml:space="preserve">5. </w:t>
      </w:r>
      <w:r w:rsidR="004142FA" w:rsidRPr="003670A7">
        <w:rPr>
          <w:rFonts w:ascii="Times New Roman" w:eastAsia="Times New Roman" w:hAnsi="Times New Roman" w:cs="Times New Roman"/>
          <w:b/>
          <w:bCs/>
          <w:sz w:val="28"/>
          <w:szCs w:val="28"/>
          <w:lang w:val="en-US"/>
        </w:rPr>
        <w:t>Humanitarian aid</w:t>
      </w:r>
      <w:r w:rsidR="004142FA" w:rsidRPr="003670A7">
        <w:rPr>
          <w:rFonts w:ascii="Times New Roman" w:eastAsia="Times New Roman" w:hAnsi="Times New Roman" w:cs="Times New Roman"/>
          <w:sz w:val="28"/>
          <w:szCs w:val="28"/>
          <w:lang w:val="en-US"/>
        </w:rPr>
        <w:t>, ensuring delivery of Halal and Tayeb food, reducing transportation processes, and delivering affordable meat to the people in need</w:t>
      </w:r>
      <w:r w:rsidR="007F79F0" w:rsidRPr="003670A7">
        <w:rPr>
          <w:rFonts w:ascii="Times New Roman" w:eastAsia="Times New Roman" w:hAnsi="Times New Roman" w:cs="Times New Roman"/>
          <w:sz w:val="28"/>
          <w:szCs w:val="28"/>
          <w:lang w:val="en-US"/>
        </w:rPr>
        <w:t xml:space="preserve"> to increase the Food </w:t>
      </w:r>
      <w:r w:rsidR="00557C9A" w:rsidRPr="003670A7">
        <w:rPr>
          <w:rFonts w:ascii="Times New Roman" w:eastAsia="Times New Roman" w:hAnsi="Times New Roman" w:cs="Times New Roman"/>
          <w:sz w:val="28"/>
          <w:szCs w:val="28"/>
          <w:lang w:val="en-US"/>
        </w:rPr>
        <w:t>Security in</w:t>
      </w:r>
      <w:r w:rsidR="004142FA" w:rsidRPr="003670A7">
        <w:rPr>
          <w:rFonts w:ascii="Times New Roman" w:eastAsia="Times New Roman" w:hAnsi="Times New Roman" w:cs="Times New Roman"/>
          <w:sz w:val="28"/>
          <w:szCs w:val="28"/>
          <w:lang w:val="en-US"/>
        </w:rPr>
        <w:t xml:space="preserve"> the OIC Member States</w:t>
      </w:r>
      <w:r w:rsidR="007F79F0" w:rsidRPr="003670A7">
        <w:rPr>
          <w:rFonts w:ascii="Times New Roman" w:eastAsia="Times New Roman" w:hAnsi="Times New Roman" w:cs="Times New Roman"/>
          <w:sz w:val="28"/>
          <w:szCs w:val="28"/>
          <w:lang w:val="en-US"/>
        </w:rPr>
        <w:t>.</w:t>
      </w:r>
    </w:p>
    <w:p w14:paraId="21BDA969" w14:textId="77777777" w:rsidR="00557C9A" w:rsidRPr="003670A7" w:rsidRDefault="00557C9A" w:rsidP="003670A7">
      <w:pPr>
        <w:spacing w:after="0" w:line="240" w:lineRule="auto"/>
        <w:jc w:val="both"/>
        <w:rPr>
          <w:rFonts w:ascii="Times New Roman" w:hAnsi="Times New Roman" w:cs="Times New Roman"/>
          <w:sz w:val="28"/>
          <w:szCs w:val="28"/>
          <w:lang w:val="en-GB"/>
        </w:rPr>
      </w:pPr>
    </w:p>
    <w:p w14:paraId="4B47DF67" w14:textId="1130FAD1" w:rsidR="00557C9A" w:rsidRPr="003670A7" w:rsidRDefault="003670A7" w:rsidP="003670A7">
      <w:pPr>
        <w:spacing w:after="0" w:line="240" w:lineRule="auto"/>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2. </w:t>
      </w:r>
      <w:r w:rsidR="00557C9A" w:rsidRPr="003670A7">
        <w:rPr>
          <w:rFonts w:ascii="Times New Roman" w:hAnsi="Times New Roman" w:cs="Times New Roman"/>
          <w:sz w:val="28"/>
          <w:szCs w:val="28"/>
          <w:lang w:val="en-GB"/>
        </w:rPr>
        <w:t xml:space="preserve">In the same vein animal </w:t>
      </w:r>
      <w:proofErr w:type="spellStart"/>
      <w:r w:rsidR="00C77B84" w:rsidRPr="003670A7">
        <w:rPr>
          <w:rFonts w:ascii="Times New Roman" w:hAnsi="Times New Roman" w:cs="Times New Roman"/>
          <w:sz w:val="28"/>
          <w:szCs w:val="28"/>
          <w:lang w:val="en-GB"/>
        </w:rPr>
        <w:t>byproducts</w:t>
      </w:r>
      <w:proofErr w:type="spellEnd"/>
      <w:r w:rsidR="00557C9A" w:rsidRPr="003670A7">
        <w:rPr>
          <w:rFonts w:ascii="Times New Roman" w:hAnsi="Times New Roman" w:cs="Times New Roman"/>
          <w:sz w:val="28"/>
          <w:szCs w:val="28"/>
          <w:lang w:val="en-GB"/>
        </w:rPr>
        <w:t xml:space="preserve">, such as bones and skins among others could be used for </w:t>
      </w:r>
      <w:r w:rsidR="00C77B84" w:rsidRPr="003670A7">
        <w:rPr>
          <w:rFonts w:ascii="Times New Roman" w:hAnsi="Times New Roman" w:cs="Times New Roman"/>
          <w:sz w:val="28"/>
          <w:szCs w:val="28"/>
          <w:lang w:val="en-GB"/>
        </w:rPr>
        <w:t xml:space="preserve">the </w:t>
      </w:r>
      <w:r w:rsidR="00557C9A" w:rsidRPr="003670A7">
        <w:rPr>
          <w:rFonts w:ascii="Times New Roman" w:hAnsi="Times New Roman" w:cs="Times New Roman"/>
          <w:sz w:val="28"/>
          <w:szCs w:val="28"/>
          <w:lang w:val="en-GB"/>
        </w:rPr>
        <w:t>production of Halal gelatine. This will also aid in reducing environmental pollution in society.</w:t>
      </w:r>
    </w:p>
    <w:p w14:paraId="32737D04" w14:textId="77777777" w:rsidR="00557C9A" w:rsidRPr="003670A7" w:rsidRDefault="00557C9A" w:rsidP="003670A7">
      <w:pPr>
        <w:spacing w:after="0" w:line="240" w:lineRule="auto"/>
        <w:jc w:val="both"/>
        <w:rPr>
          <w:rFonts w:ascii="Times New Roman" w:hAnsi="Times New Roman" w:cs="Times New Roman"/>
          <w:sz w:val="28"/>
          <w:szCs w:val="28"/>
          <w:lang w:val="en-GB"/>
        </w:rPr>
      </w:pPr>
    </w:p>
    <w:p w14:paraId="7C853D06" w14:textId="77777777" w:rsidR="00036D48" w:rsidRPr="003670A7" w:rsidRDefault="003670A7" w:rsidP="00036D48">
      <w:pPr>
        <w:spacing w:after="0" w:line="240" w:lineRule="auto"/>
        <w:jc w:val="both"/>
        <w:rPr>
          <w:rFonts w:ascii="Times New Roman" w:hAnsi="Times New Roman" w:cs="Times New Roman"/>
          <w:sz w:val="28"/>
          <w:szCs w:val="28"/>
          <w:lang w:val="en-GB"/>
        </w:rPr>
      </w:pPr>
      <w:r>
        <w:rPr>
          <w:rFonts w:ascii="Times New Roman" w:hAnsi="Times New Roman" w:cs="Times New Roman"/>
          <w:sz w:val="28"/>
          <w:szCs w:val="28"/>
          <w:lang w:val="en-GB"/>
        </w:rPr>
        <w:lastRenderedPageBreak/>
        <w:t xml:space="preserve">3. </w:t>
      </w:r>
      <w:r w:rsidR="005308EE" w:rsidRPr="003670A7">
        <w:rPr>
          <w:rFonts w:ascii="Times New Roman" w:hAnsi="Times New Roman" w:cs="Times New Roman"/>
          <w:sz w:val="28"/>
          <w:szCs w:val="28"/>
          <w:lang w:val="en-GB"/>
        </w:rPr>
        <w:t xml:space="preserve">The ADAHI project is a successful experience in the field of the slaughter of animals </w:t>
      </w:r>
      <w:r w:rsidR="00A15CD2" w:rsidRPr="003670A7">
        <w:rPr>
          <w:rFonts w:ascii="Times New Roman" w:hAnsi="Times New Roman" w:cs="Times New Roman"/>
          <w:sz w:val="28"/>
          <w:szCs w:val="28"/>
          <w:lang w:val="en-US"/>
        </w:rPr>
        <w:t>initiated</w:t>
      </w:r>
      <w:r w:rsidR="005308EE" w:rsidRPr="003670A7">
        <w:rPr>
          <w:rFonts w:ascii="Times New Roman" w:hAnsi="Times New Roman" w:cs="Times New Roman"/>
          <w:sz w:val="28"/>
          <w:szCs w:val="28"/>
          <w:lang w:val="en-GB"/>
        </w:rPr>
        <w:t xml:space="preserve"> by the Islamic Development Bank (</w:t>
      </w:r>
      <w:proofErr w:type="spellStart"/>
      <w:r w:rsidR="005308EE" w:rsidRPr="003670A7">
        <w:rPr>
          <w:rFonts w:ascii="Times New Roman" w:hAnsi="Times New Roman" w:cs="Times New Roman"/>
          <w:sz w:val="28"/>
          <w:szCs w:val="28"/>
          <w:lang w:val="en-GB"/>
        </w:rPr>
        <w:t>IsDB</w:t>
      </w:r>
      <w:proofErr w:type="spellEnd"/>
      <w:r w:rsidR="005308EE" w:rsidRPr="003670A7">
        <w:rPr>
          <w:rFonts w:ascii="Times New Roman" w:hAnsi="Times New Roman" w:cs="Times New Roman"/>
          <w:sz w:val="28"/>
          <w:szCs w:val="28"/>
          <w:lang w:val="en-GB"/>
        </w:rPr>
        <w:t xml:space="preserve">). Since 1983, the </w:t>
      </w:r>
      <w:proofErr w:type="spellStart"/>
      <w:r w:rsidR="005308EE" w:rsidRPr="003670A7">
        <w:rPr>
          <w:rFonts w:ascii="Times New Roman" w:hAnsi="Times New Roman" w:cs="Times New Roman"/>
          <w:sz w:val="28"/>
          <w:szCs w:val="28"/>
          <w:lang w:val="en-GB"/>
        </w:rPr>
        <w:t>IsDB</w:t>
      </w:r>
      <w:proofErr w:type="spellEnd"/>
      <w:r w:rsidR="005308EE" w:rsidRPr="003670A7">
        <w:rPr>
          <w:rFonts w:ascii="Times New Roman" w:hAnsi="Times New Roman" w:cs="Times New Roman"/>
          <w:sz w:val="28"/>
          <w:szCs w:val="28"/>
          <w:lang w:val="en-GB"/>
        </w:rPr>
        <w:t xml:space="preserve"> has been operating ADAHI in Makkah (the Kingdom of Saudi Arabia) </w:t>
      </w:r>
      <w:r w:rsidR="00A15CD2" w:rsidRPr="003670A7">
        <w:rPr>
          <w:rFonts w:ascii="Times New Roman" w:hAnsi="Times New Roman" w:cs="Times New Roman"/>
          <w:sz w:val="28"/>
          <w:szCs w:val="28"/>
          <w:lang w:val="en-GB"/>
        </w:rPr>
        <w:t>selling</w:t>
      </w:r>
      <w:r w:rsidR="005308EE" w:rsidRPr="003670A7">
        <w:rPr>
          <w:rFonts w:ascii="Times New Roman" w:hAnsi="Times New Roman" w:cs="Times New Roman"/>
          <w:sz w:val="28"/>
          <w:szCs w:val="28"/>
          <w:lang w:val="en-GB"/>
        </w:rPr>
        <w:t xml:space="preserve"> animals to pilgrims through the usage of coupons. </w:t>
      </w:r>
      <w:r w:rsidR="00036D48" w:rsidRPr="003670A7">
        <w:rPr>
          <w:rFonts w:ascii="Times New Roman" w:hAnsi="Times New Roman" w:cs="Times New Roman"/>
          <w:sz w:val="28"/>
          <w:szCs w:val="28"/>
          <w:lang w:val="en-GB"/>
        </w:rPr>
        <w:t>The project allows Muslims to delegate the functions of the compulsory and voluntary slaughter of animals. This program is especially popular during a pilgrimage to the Hajj in the Kingdom of Saudi Arabia to make the ritual complete and affordable. More than half of the pilgrims perform their duties through this program.</w:t>
      </w:r>
    </w:p>
    <w:p w14:paraId="4A3EBCC8" w14:textId="1E830412" w:rsidR="00AE2F7D" w:rsidRPr="003670A7" w:rsidRDefault="00AE2F7D" w:rsidP="003670A7">
      <w:pPr>
        <w:spacing w:after="0" w:line="240" w:lineRule="auto"/>
        <w:jc w:val="both"/>
        <w:rPr>
          <w:rFonts w:ascii="Times New Roman" w:hAnsi="Times New Roman" w:cs="Times New Roman"/>
          <w:sz w:val="28"/>
          <w:szCs w:val="28"/>
          <w:lang w:val="en-GB"/>
        </w:rPr>
      </w:pPr>
    </w:p>
    <w:p w14:paraId="15A8C856" w14:textId="269C3183" w:rsidR="007A3B60" w:rsidRPr="003670A7" w:rsidRDefault="003670A7" w:rsidP="003670A7">
      <w:pPr>
        <w:spacing w:after="0" w:line="240" w:lineRule="auto"/>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4. </w:t>
      </w:r>
      <w:r w:rsidR="007A3B60" w:rsidRPr="003670A7">
        <w:rPr>
          <w:rFonts w:ascii="Times New Roman" w:hAnsi="Times New Roman" w:cs="Times New Roman"/>
          <w:sz w:val="28"/>
          <w:szCs w:val="28"/>
          <w:lang w:val="en-GB"/>
        </w:rPr>
        <w:t>The project makes it possible to sacrifice animals in a centralized manner. Considering the annual grow</w:t>
      </w:r>
      <w:r w:rsidR="00461FCB">
        <w:rPr>
          <w:rFonts w:ascii="Times New Roman" w:hAnsi="Times New Roman" w:cs="Times New Roman"/>
          <w:sz w:val="28"/>
          <w:szCs w:val="28"/>
          <w:lang w:val="en-GB"/>
        </w:rPr>
        <w:t>th</w:t>
      </w:r>
      <w:r w:rsidR="007A3B60" w:rsidRPr="003670A7">
        <w:rPr>
          <w:rFonts w:ascii="Times New Roman" w:hAnsi="Times New Roman" w:cs="Times New Roman"/>
          <w:sz w:val="28"/>
          <w:szCs w:val="28"/>
          <w:lang w:val="en-GB"/>
        </w:rPr>
        <w:t xml:space="preserve"> of pilgrims to the Holy places of Islam, this project takes action on the slaughtering processes to be in large slaughterhouses that are maintain</w:t>
      </w:r>
      <w:r w:rsidR="000E2362">
        <w:rPr>
          <w:rFonts w:ascii="Times New Roman" w:hAnsi="Times New Roman" w:cs="Times New Roman"/>
          <w:sz w:val="28"/>
          <w:szCs w:val="28"/>
          <w:lang w:val="en-GB"/>
        </w:rPr>
        <w:t>ed</w:t>
      </w:r>
      <w:r w:rsidR="007A3B60" w:rsidRPr="003670A7">
        <w:rPr>
          <w:rFonts w:ascii="Times New Roman" w:hAnsi="Times New Roman" w:cs="Times New Roman"/>
          <w:sz w:val="28"/>
          <w:szCs w:val="28"/>
          <w:lang w:val="en-GB"/>
        </w:rPr>
        <w:t xml:space="preserve"> clean and disposed of the sacrificial animals’ meat </w:t>
      </w:r>
      <w:r w:rsidR="007E03DB">
        <w:rPr>
          <w:rFonts w:ascii="Times New Roman" w:hAnsi="Times New Roman" w:cs="Times New Roman"/>
          <w:sz w:val="28"/>
          <w:szCs w:val="28"/>
          <w:lang w:val="en-GB"/>
        </w:rPr>
        <w:t>following</w:t>
      </w:r>
      <w:r w:rsidR="007A3B60" w:rsidRPr="003670A7">
        <w:rPr>
          <w:rFonts w:ascii="Times New Roman" w:hAnsi="Times New Roman" w:cs="Times New Roman"/>
          <w:sz w:val="28"/>
          <w:szCs w:val="28"/>
          <w:lang w:val="en-GB"/>
        </w:rPr>
        <w:t xml:space="preserve"> Islamic norms.</w:t>
      </w:r>
    </w:p>
    <w:p w14:paraId="15BF23E4" w14:textId="77777777" w:rsidR="002371FC" w:rsidRPr="003670A7" w:rsidRDefault="002371FC" w:rsidP="003670A7">
      <w:pPr>
        <w:spacing w:after="0" w:line="240" w:lineRule="auto"/>
        <w:ind w:firstLine="708"/>
        <w:jc w:val="both"/>
        <w:rPr>
          <w:rFonts w:ascii="Times New Roman" w:hAnsi="Times New Roman" w:cs="Times New Roman"/>
          <w:sz w:val="28"/>
          <w:szCs w:val="28"/>
          <w:lang w:val="en-GB"/>
        </w:rPr>
      </w:pPr>
    </w:p>
    <w:p w14:paraId="16E13255" w14:textId="78AC8909" w:rsidR="00F211B2" w:rsidRPr="003670A7" w:rsidRDefault="003670A7" w:rsidP="003670A7">
      <w:pPr>
        <w:spacing w:after="0" w:line="240" w:lineRule="auto"/>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5. </w:t>
      </w:r>
      <w:r w:rsidR="00F211B2" w:rsidRPr="003670A7">
        <w:rPr>
          <w:rFonts w:ascii="Times New Roman" w:hAnsi="Times New Roman" w:cs="Times New Roman"/>
          <w:sz w:val="28"/>
          <w:szCs w:val="28"/>
          <w:lang w:val="en-GB"/>
        </w:rPr>
        <w:t>As of today, about 20 million heads of livestock ha</w:t>
      </w:r>
      <w:r w:rsidR="00E919BC" w:rsidRPr="003670A7">
        <w:rPr>
          <w:rFonts w:ascii="Times New Roman" w:hAnsi="Times New Roman" w:cs="Times New Roman"/>
          <w:sz w:val="28"/>
          <w:szCs w:val="28"/>
          <w:lang w:val="en-GB"/>
        </w:rPr>
        <w:t>ve</w:t>
      </w:r>
      <w:r w:rsidR="00F211B2" w:rsidRPr="003670A7">
        <w:rPr>
          <w:rFonts w:ascii="Times New Roman" w:hAnsi="Times New Roman" w:cs="Times New Roman"/>
          <w:sz w:val="28"/>
          <w:szCs w:val="28"/>
          <w:lang w:val="en-GB"/>
        </w:rPr>
        <w:t xml:space="preserve"> been used. In the period of 2016-2019, about 3.5 million heads of sheep </w:t>
      </w:r>
      <w:r w:rsidR="00E919BC" w:rsidRPr="003670A7">
        <w:rPr>
          <w:rFonts w:ascii="Times New Roman" w:hAnsi="Times New Roman" w:cs="Times New Roman"/>
          <w:sz w:val="28"/>
          <w:szCs w:val="28"/>
          <w:lang w:val="en-GB"/>
        </w:rPr>
        <w:t>were</w:t>
      </w:r>
      <w:r w:rsidR="00F211B2" w:rsidRPr="003670A7">
        <w:rPr>
          <w:rFonts w:ascii="Times New Roman" w:hAnsi="Times New Roman" w:cs="Times New Roman"/>
          <w:sz w:val="28"/>
          <w:szCs w:val="28"/>
          <w:lang w:val="en-GB"/>
        </w:rPr>
        <w:t xml:space="preserve"> distributed among needy people in the Kingdom of Saudi Arabia (2.5 million heads of sheep) and 27 Muslim countries (936 thousand heads of sheep), specifically 907 thousand h</w:t>
      </w:r>
      <w:r w:rsidR="00E919BC" w:rsidRPr="003670A7">
        <w:rPr>
          <w:rFonts w:ascii="Times New Roman" w:hAnsi="Times New Roman" w:cs="Times New Roman"/>
          <w:sz w:val="28"/>
          <w:szCs w:val="28"/>
          <w:lang w:val="en-GB"/>
        </w:rPr>
        <w:t>eads of sheep were</w:t>
      </w:r>
      <w:r w:rsidR="00F211B2" w:rsidRPr="003670A7">
        <w:rPr>
          <w:rFonts w:ascii="Times New Roman" w:hAnsi="Times New Roman" w:cs="Times New Roman"/>
          <w:sz w:val="28"/>
          <w:szCs w:val="28"/>
          <w:lang w:val="en-GB"/>
        </w:rPr>
        <w:t xml:space="preserve"> distributed in 2019</w:t>
      </w:r>
      <w:r w:rsidR="00E919BC" w:rsidRPr="003670A7">
        <w:rPr>
          <w:rFonts w:ascii="Times New Roman" w:hAnsi="Times New Roman" w:cs="Times New Roman"/>
          <w:sz w:val="28"/>
          <w:szCs w:val="28"/>
          <w:lang w:val="en-GB"/>
        </w:rPr>
        <w:t>.</w:t>
      </w:r>
    </w:p>
    <w:p w14:paraId="41170234" w14:textId="77777777" w:rsidR="00F211B2" w:rsidRPr="003670A7" w:rsidRDefault="00F211B2" w:rsidP="003670A7">
      <w:pPr>
        <w:spacing w:after="0" w:line="240" w:lineRule="auto"/>
        <w:ind w:firstLine="708"/>
        <w:jc w:val="both"/>
        <w:rPr>
          <w:rFonts w:ascii="Times New Roman" w:hAnsi="Times New Roman" w:cs="Times New Roman"/>
          <w:sz w:val="28"/>
          <w:szCs w:val="28"/>
          <w:lang w:val="en-GB"/>
        </w:rPr>
      </w:pPr>
    </w:p>
    <w:p w14:paraId="41E58C37" w14:textId="5DBE92D0" w:rsidR="00994A75" w:rsidRPr="003670A7" w:rsidRDefault="003670A7" w:rsidP="003670A7">
      <w:pPr>
        <w:spacing w:after="0" w:line="240" w:lineRule="auto"/>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6. </w:t>
      </w:r>
      <w:r w:rsidR="00ED0550" w:rsidRPr="003670A7">
        <w:rPr>
          <w:rFonts w:ascii="Times New Roman" w:hAnsi="Times New Roman" w:cs="Times New Roman"/>
          <w:sz w:val="28"/>
          <w:szCs w:val="28"/>
          <w:lang w:val="en-GB"/>
        </w:rPr>
        <w:t xml:space="preserve">It should be noted that in many OIC </w:t>
      </w:r>
      <w:r w:rsidR="00F211B2" w:rsidRPr="003670A7">
        <w:rPr>
          <w:rFonts w:ascii="Times New Roman" w:hAnsi="Times New Roman" w:cs="Times New Roman"/>
          <w:sz w:val="28"/>
          <w:szCs w:val="28"/>
          <w:lang w:val="en-GB"/>
        </w:rPr>
        <w:t>M</w:t>
      </w:r>
      <w:r w:rsidR="00ED0550" w:rsidRPr="003670A7">
        <w:rPr>
          <w:rFonts w:ascii="Times New Roman" w:hAnsi="Times New Roman" w:cs="Times New Roman"/>
          <w:sz w:val="28"/>
          <w:szCs w:val="28"/>
          <w:lang w:val="en-GB"/>
        </w:rPr>
        <w:t xml:space="preserve">ember </w:t>
      </w:r>
      <w:r w:rsidR="00545FDA" w:rsidRPr="003670A7">
        <w:rPr>
          <w:rFonts w:ascii="Times New Roman" w:hAnsi="Times New Roman" w:cs="Times New Roman"/>
          <w:sz w:val="28"/>
          <w:szCs w:val="28"/>
          <w:lang w:val="en-GB"/>
        </w:rPr>
        <w:t>States</w:t>
      </w:r>
      <w:r w:rsidR="00ED0550" w:rsidRPr="003670A7">
        <w:rPr>
          <w:rFonts w:ascii="Times New Roman" w:hAnsi="Times New Roman" w:cs="Times New Roman"/>
          <w:sz w:val="28"/>
          <w:szCs w:val="28"/>
          <w:lang w:val="en-GB"/>
        </w:rPr>
        <w:t xml:space="preserve"> similar programs are being implemented at the national level, </w:t>
      </w:r>
      <w:r w:rsidR="00C65561" w:rsidRPr="003670A7">
        <w:rPr>
          <w:rFonts w:ascii="Times New Roman" w:hAnsi="Times New Roman" w:cs="Times New Roman"/>
          <w:sz w:val="28"/>
          <w:szCs w:val="28"/>
          <w:lang w:val="en-GB"/>
        </w:rPr>
        <w:t xml:space="preserve">as an example in Kazakhstan </w:t>
      </w:r>
      <w:r w:rsidR="00ED0550" w:rsidRPr="003670A7">
        <w:rPr>
          <w:rFonts w:ascii="Times New Roman" w:hAnsi="Times New Roman" w:cs="Times New Roman"/>
          <w:sz w:val="28"/>
          <w:szCs w:val="28"/>
          <w:lang w:val="en-GB"/>
        </w:rPr>
        <w:t xml:space="preserve">the </w:t>
      </w:r>
      <w:r w:rsidR="00501796" w:rsidRPr="003670A7">
        <w:rPr>
          <w:rFonts w:ascii="Times New Roman" w:hAnsi="Times New Roman" w:cs="Times New Roman"/>
          <w:sz w:val="28"/>
          <w:szCs w:val="28"/>
          <w:lang w:val="en-GB"/>
        </w:rPr>
        <w:t xml:space="preserve">Muslim Spiritual Authority </w:t>
      </w:r>
      <w:r w:rsidR="00ED0550" w:rsidRPr="003670A7">
        <w:rPr>
          <w:rFonts w:ascii="Times New Roman" w:hAnsi="Times New Roman" w:cs="Times New Roman"/>
          <w:sz w:val="28"/>
          <w:szCs w:val="28"/>
          <w:lang w:val="en-GB"/>
        </w:rPr>
        <w:t>of the Republic of Kazakhstan initiated a program for the online sale</w:t>
      </w:r>
      <w:r w:rsidR="0089443D" w:rsidRPr="003670A7">
        <w:rPr>
          <w:rFonts w:ascii="Times New Roman" w:hAnsi="Times New Roman" w:cs="Times New Roman"/>
          <w:sz w:val="28"/>
          <w:szCs w:val="28"/>
          <w:lang w:val="en-GB"/>
        </w:rPr>
        <w:t xml:space="preserve"> act of</w:t>
      </w:r>
      <w:r w:rsidR="00ED0550" w:rsidRPr="003670A7">
        <w:rPr>
          <w:rFonts w:ascii="Times New Roman" w:hAnsi="Times New Roman" w:cs="Times New Roman"/>
          <w:sz w:val="28"/>
          <w:szCs w:val="28"/>
          <w:lang w:val="en-GB"/>
        </w:rPr>
        <w:t xml:space="preserve"> slaughter and distribution of sacrificial animals at Eid Al-Adha. In 2020, about 20 thousand </w:t>
      </w:r>
      <w:r w:rsidR="00406E2B" w:rsidRPr="003670A7">
        <w:rPr>
          <w:rFonts w:ascii="Times New Roman" w:hAnsi="Times New Roman" w:cs="Times New Roman"/>
          <w:sz w:val="28"/>
          <w:szCs w:val="28"/>
          <w:lang w:val="en-GB"/>
        </w:rPr>
        <w:t>people of Kazakhstan</w:t>
      </w:r>
      <w:r w:rsidR="00ED0550" w:rsidRPr="003670A7">
        <w:rPr>
          <w:rFonts w:ascii="Times New Roman" w:hAnsi="Times New Roman" w:cs="Times New Roman"/>
          <w:sz w:val="28"/>
          <w:szCs w:val="28"/>
          <w:lang w:val="en-GB"/>
        </w:rPr>
        <w:t xml:space="preserve"> took advantage of this </w:t>
      </w:r>
      <w:r w:rsidR="00F211B2" w:rsidRPr="003670A7">
        <w:rPr>
          <w:rFonts w:ascii="Times New Roman" w:hAnsi="Times New Roman" w:cs="Times New Roman"/>
          <w:sz w:val="28"/>
          <w:szCs w:val="28"/>
          <w:lang w:val="en-GB"/>
        </w:rPr>
        <w:t>program;</w:t>
      </w:r>
      <w:r w:rsidR="00ED0550" w:rsidRPr="003670A7">
        <w:rPr>
          <w:rFonts w:ascii="Times New Roman" w:hAnsi="Times New Roman" w:cs="Times New Roman"/>
          <w:sz w:val="28"/>
          <w:szCs w:val="28"/>
          <w:lang w:val="en-GB"/>
        </w:rPr>
        <w:t xml:space="preserve"> about 16 thousand animals were slaughtered for more than 1.6 million US dollars.</w:t>
      </w:r>
    </w:p>
    <w:p w14:paraId="6988C0A9" w14:textId="77777777" w:rsidR="00C65561" w:rsidRPr="003670A7" w:rsidRDefault="00C65561" w:rsidP="003670A7">
      <w:pPr>
        <w:spacing w:after="0" w:line="240" w:lineRule="auto"/>
        <w:jc w:val="both"/>
        <w:rPr>
          <w:rFonts w:ascii="Times New Roman" w:hAnsi="Times New Roman" w:cs="Times New Roman"/>
          <w:b/>
          <w:bCs/>
          <w:sz w:val="28"/>
          <w:szCs w:val="28"/>
          <w:lang w:val="en-GB"/>
        </w:rPr>
      </w:pPr>
    </w:p>
    <w:p w14:paraId="41FF410E" w14:textId="1C889A88" w:rsidR="00831FD0" w:rsidRPr="00A23CDC" w:rsidRDefault="00375B17" w:rsidP="00A23CDC">
      <w:pPr>
        <w:spacing w:after="0"/>
        <w:jc w:val="both"/>
        <w:rPr>
          <w:rFonts w:ascii="Times New Roman" w:hAnsi="Times New Roman" w:cs="Times New Roman"/>
          <w:b/>
          <w:bCs/>
          <w:sz w:val="28"/>
          <w:szCs w:val="28"/>
          <w:lang w:val="en-GB"/>
        </w:rPr>
      </w:pPr>
      <w:r w:rsidRPr="00A23CDC">
        <w:rPr>
          <w:rFonts w:ascii="Times New Roman" w:hAnsi="Times New Roman" w:cs="Times New Roman"/>
          <w:b/>
          <w:bCs/>
          <w:sz w:val="28"/>
          <w:szCs w:val="28"/>
          <w:lang w:val="en-GB"/>
        </w:rPr>
        <w:t xml:space="preserve">Potential </w:t>
      </w:r>
      <w:r w:rsidR="00356E84" w:rsidRPr="00A23CDC">
        <w:rPr>
          <w:rFonts w:ascii="Times New Roman" w:hAnsi="Times New Roman" w:cs="Times New Roman"/>
          <w:b/>
          <w:bCs/>
          <w:sz w:val="28"/>
          <w:szCs w:val="28"/>
          <w:lang w:val="en-GB"/>
        </w:rPr>
        <w:t xml:space="preserve">cooperation </w:t>
      </w:r>
      <w:r w:rsidR="00AB592A" w:rsidRPr="00A23CDC">
        <w:rPr>
          <w:rFonts w:ascii="Times New Roman" w:hAnsi="Times New Roman" w:cs="Times New Roman"/>
          <w:b/>
          <w:bCs/>
          <w:sz w:val="28"/>
          <w:szCs w:val="28"/>
          <w:lang w:val="en-GB"/>
        </w:rPr>
        <w:t xml:space="preserve">into </w:t>
      </w:r>
      <w:r w:rsidR="00356E84" w:rsidRPr="00A23CDC">
        <w:rPr>
          <w:rFonts w:ascii="Times New Roman" w:hAnsi="Times New Roman" w:cs="Times New Roman"/>
          <w:b/>
          <w:bCs/>
          <w:sz w:val="28"/>
          <w:szCs w:val="28"/>
          <w:lang w:val="en-GB"/>
        </w:rPr>
        <w:t xml:space="preserve">OIC </w:t>
      </w:r>
      <w:r w:rsidR="00AB592A" w:rsidRPr="00A23CDC">
        <w:rPr>
          <w:rFonts w:ascii="Times New Roman" w:hAnsi="Times New Roman" w:cs="Times New Roman"/>
          <w:b/>
          <w:bCs/>
          <w:sz w:val="28"/>
          <w:szCs w:val="28"/>
          <w:lang w:val="en-GB"/>
        </w:rPr>
        <w:t>M</w:t>
      </w:r>
      <w:r w:rsidR="00356E84" w:rsidRPr="00A23CDC">
        <w:rPr>
          <w:rFonts w:ascii="Times New Roman" w:hAnsi="Times New Roman" w:cs="Times New Roman"/>
          <w:b/>
          <w:bCs/>
          <w:sz w:val="28"/>
          <w:szCs w:val="28"/>
          <w:lang w:val="en-GB"/>
        </w:rPr>
        <w:t xml:space="preserve">ember </w:t>
      </w:r>
      <w:r w:rsidR="00545FDA" w:rsidRPr="00A23CDC">
        <w:rPr>
          <w:rFonts w:ascii="Times New Roman" w:hAnsi="Times New Roman" w:cs="Times New Roman"/>
          <w:b/>
          <w:bCs/>
          <w:sz w:val="28"/>
          <w:szCs w:val="28"/>
          <w:lang w:val="en-GB"/>
        </w:rPr>
        <w:t>States</w:t>
      </w:r>
    </w:p>
    <w:p w14:paraId="3A1914F8" w14:textId="458EA87F" w:rsidR="00E919BC" w:rsidRPr="003670A7" w:rsidRDefault="003670A7" w:rsidP="00A23CDC">
      <w:pPr>
        <w:spacing w:after="0" w:line="240" w:lineRule="auto"/>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7. </w:t>
      </w:r>
      <w:r w:rsidR="00E919BC" w:rsidRPr="003670A7">
        <w:rPr>
          <w:rFonts w:ascii="Times New Roman" w:hAnsi="Times New Roman" w:cs="Times New Roman"/>
          <w:sz w:val="28"/>
          <w:szCs w:val="28"/>
          <w:lang w:val="en-GB"/>
        </w:rPr>
        <w:t>For the OIC countries, sheep breeding is one of the main branches of animal husbandry, and the Member States have a huge potential for the development of the sheep breeding industry. There are important factors such as large grazing lands centuries-old traditions, and human capital in the OIC region that play an important role in this project.</w:t>
      </w:r>
    </w:p>
    <w:p w14:paraId="7FDADDA7" w14:textId="77777777" w:rsidR="002371FC" w:rsidRPr="003670A7" w:rsidRDefault="002371FC" w:rsidP="003670A7">
      <w:pPr>
        <w:spacing w:after="0" w:line="240" w:lineRule="auto"/>
        <w:ind w:firstLine="708"/>
        <w:jc w:val="both"/>
        <w:rPr>
          <w:rFonts w:ascii="Times New Roman" w:hAnsi="Times New Roman" w:cs="Times New Roman"/>
          <w:sz w:val="28"/>
          <w:szCs w:val="28"/>
          <w:lang w:val="en-GB"/>
        </w:rPr>
      </w:pPr>
    </w:p>
    <w:p w14:paraId="7DF37027" w14:textId="6E22B70E" w:rsidR="00E32433" w:rsidRPr="003670A7" w:rsidRDefault="003670A7" w:rsidP="003670A7">
      <w:pPr>
        <w:spacing w:after="0" w:line="240" w:lineRule="auto"/>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8. </w:t>
      </w:r>
      <w:r w:rsidR="00E32433" w:rsidRPr="003670A7">
        <w:rPr>
          <w:rFonts w:ascii="Times New Roman" w:hAnsi="Times New Roman" w:cs="Times New Roman"/>
          <w:sz w:val="28"/>
          <w:szCs w:val="28"/>
          <w:lang w:val="en-GB"/>
        </w:rPr>
        <w:t>The world number of sheep at the beginning of 2018 amounted to 1,202 million heads. The industry recovery over the past 15 years after a period of stagnation from 1991 to 2003 has reshaped the geography of sheep breeding in the world. The main livestock used to be in Australia, New Zealand, Europe, and the Americas, nowadays it is allocated in regions of Southeast Asia and Africa.</w:t>
      </w:r>
    </w:p>
    <w:p w14:paraId="759E49E1" w14:textId="77777777" w:rsidR="002371FC" w:rsidRPr="003670A7" w:rsidRDefault="002371FC" w:rsidP="003670A7">
      <w:pPr>
        <w:spacing w:after="0" w:line="240" w:lineRule="auto"/>
        <w:ind w:firstLine="708"/>
        <w:jc w:val="both"/>
        <w:rPr>
          <w:rFonts w:ascii="Times New Roman" w:hAnsi="Times New Roman" w:cs="Times New Roman"/>
          <w:sz w:val="28"/>
          <w:szCs w:val="28"/>
          <w:lang w:val="en-GB"/>
        </w:rPr>
      </w:pPr>
    </w:p>
    <w:p w14:paraId="495345B3" w14:textId="2FB4DA06" w:rsidR="002371FC" w:rsidRPr="003670A7" w:rsidRDefault="003670A7" w:rsidP="003670A7">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9. </w:t>
      </w:r>
      <w:r w:rsidR="00E32433" w:rsidRPr="003670A7">
        <w:rPr>
          <w:rFonts w:ascii="Times New Roman" w:hAnsi="Times New Roman" w:cs="Times New Roman"/>
          <w:sz w:val="28"/>
          <w:szCs w:val="28"/>
          <w:lang w:val="en-US"/>
        </w:rPr>
        <w:t xml:space="preserve">The TOP 20 countries of the world with the largest sheep population include 11 OIC Member States (Sudan, Nigeria, Iran, Turkey, Pakistan, Algeria, Uzbekistan, Kazakhstan, Argentina, Turkmenistan, Afghanistan), the total volume of which is 323.5 million heads of sheep, which is about 27% of the number of sheep in the </w:t>
      </w:r>
      <w:r w:rsidR="00E32433" w:rsidRPr="003670A7">
        <w:rPr>
          <w:rFonts w:ascii="Times New Roman" w:hAnsi="Times New Roman" w:cs="Times New Roman"/>
          <w:sz w:val="28"/>
          <w:szCs w:val="28"/>
          <w:lang w:val="en-US"/>
        </w:rPr>
        <w:lastRenderedPageBreak/>
        <w:t>world. However, as statistics have shown, in the global sheep meat (also live sheep) market the OIC member countries are insignificant players (except for the countries of Sudan and Nigeria), despite a large number of sheep and the production output of mutton meat. This indicates, first of all, high demand in the domestic market and going into export orientation with a glut of the domestic market.</w:t>
      </w:r>
    </w:p>
    <w:p w14:paraId="6B51E399" w14:textId="77777777" w:rsidR="009A3D31" w:rsidRPr="003670A7" w:rsidRDefault="009A3D31" w:rsidP="003670A7">
      <w:pPr>
        <w:spacing w:after="0" w:line="240" w:lineRule="auto"/>
        <w:jc w:val="both"/>
        <w:rPr>
          <w:rFonts w:ascii="Times New Roman" w:hAnsi="Times New Roman" w:cs="Times New Roman"/>
          <w:sz w:val="28"/>
          <w:szCs w:val="28"/>
          <w:lang w:val="en-US"/>
        </w:rPr>
      </w:pPr>
    </w:p>
    <w:p w14:paraId="1F80D964" w14:textId="07EE7545" w:rsidR="002371FC" w:rsidRPr="003670A7" w:rsidRDefault="00E32433" w:rsidP="003670A7">
      <w:pPr>
        <w:spacing w:after="0" w:line="240" w:lineRule="auto"/>
        <w:jc w:val="both"/>
        <w:rPr>
          <w:rFonts w:ascii="Times New Roman" w:hAnsi="Times New Roman" w:cs="Times New Roman"/>
          <w:sz w:val="28"/>
          <w:szCs w:val="28"/>
          <w:lang w:val="en-GB"/>
        </w:rPr>
      </w:pPr>
      <w:r w:rsidRPr="003670A7">
        <w:rPr>
          <w:rFonts w:ascii="Times New Roman" w:hAnsi="Times New Roman" w:cs="Times New Roman"/>
          <w:sz w:val="28"/>
          <w:szCs w:val="28"/>
          <w:lang w:val="en-GB"/>
        </w:rPr>
        <w:t>OIC leaders in the export of live sheep are considered Sudan (about 2.3 million heads per year) and Nigeria (about 40 thousand heads per year), these countries mainly export the livestock (live sheep) and to a lesser extent, the prepared mutton is practically not represented in the world market. This indicates the weakness of the market infrastructure for slaughtering and supplying finished products to the markets.</w:t>
      </w:r>
    </w:p>
    <w:p w14:paraId="62158399" w14:textId="77777777" w:rsidR="009A3D31" w:rsidRPr="003670A7" w:rsidRDefault="009A3D31" w:rsidP="003670A7">
      <w:pPr>
        <w:spacing w:after="0" w:line="240" w:lineRule="auto"/>
        <w:jc w:val="both"/>
        <w:rPr>
          <w:rFonts w:ascii="Times New Roman" w:hAnsi="Times New Roman" w:cs="Times New Roman"/>
          <w:sz w:val="28"/>
          <w:szCs w:val="28"/>
          <w:lang w:val="en-GB"/>
        </w:rPr>
      </w:pPr>
    </w:p>
    <w:p w14:paraId="64525FF4" w14:textId="4073B1DD" w:rsidR="002371FC" w:rsidRPr="003670A7" w:rsidRDefault="003670A7" w:rsidP="003670A7">
      <w:pPr>
        <w:spacing w:after="0" w:line="240" w:lineRule="auto"/>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10. </w:t>
      </w:r>
      <w:r w:rsidR="00134B87" w:rsidRPr="003670A7">
        <w:rPr>
          <w:rFonts w:ascii="Times New Roman" w:hAnsi="Times New Roman" w:cs="Times New Roman"/>
          <w:sz w:val="28"/>
          <w:szCs w:val="28"/>
          <w:lang w:val="en-GB"/>
        </w:rPr>
        <w:t>As of today, the sheep breeding industry is export-oriented for all producer countries, since the concentration of livestock is geographically directly expressed in Oceania, Europe, South Africa, Central, and South-East Asia, but the consumption is growing in other parts of the world - in the markets of Central Asia, North Africa, China, South, and North America. A clearly defined geographical location is associated with the fact that sheep breeding traditionally in all countries relies on distant-pasture keeping and requires significant agricultural land resources. Therefore, the shift in the traditional area of sheep breeding on the world map over the past 50 years has been under the influence of the main factors of production, such as the cost of grazing land, the availability of freshwater, the availability of demand which is approaching the main growing consumer markets.</w:t>
      </w:r>
    </w:p>
    <w:p w14:paraId="5F59DB02" w14:textId="77777777" w:rsidR="009A3D31" w:rsidRPr="003670A7" w:rsidRDefault="009A3D31" w:rsidP="003670A7">
      <w:pPr>
        <w:spacing w:after="0" w:line="240" w:lineRule="auto"/>
        <w:jc w:val="both"/>
        <w:rPr>
          <w:rFonts w:ascii="Times New Roman" w:hAnsi="Times New Roman" w:cs="Times New Roman"/>
          <w:sz w:val="28"/>
          <w:szCs w:val="28"/>
          <w:lang w:val="en-GB"/>
        </w:rPr>
      </w:pPr>
    </w:p>
    <w:p w14:paraId="069BFBE8" w14:textId="2C9AEB4D" w:rsidR="00755A77" w:rsidRPr="003670A7" w:rsidRDefault="006D677A" w:rsidP="003670A7">
      <w:pPr>
        <w:spacing w:after="0" w:line="240" w:lineRule="auto"/>
        <w:jc w:val="both"/>
        <w:rPr>
          <w:rFonts w:ascii="Times New Roman" w:hAnsi="Times New Roman" w:cs="Times New Roman"/>
          <w:sz w:val="28"/>
          <w:szCs w:val="28"/>
          <w:lang w:val="en-GB"/>
        </w:rPr>
      </w:pPr>
      <w:r w:rsidRPr="003670A7">
        <w:rPr>
          <w:rFonts w:ascii="Times New Roman" w:hAnsi="Times New Roman" w:cs="Times New Roman"/>
          <w:sz w:val="28"/>
          <w:szCs w:val="28"/>
          <w:lang w:val="en-GB"/>
        </w:rPr>
        <w:t xml:space="preserve">Creating additional demand for livestock products is the main issue for the stable development of competitive </w:t>
      </w:r>
      <w:proofErr w:type="spellStart"/>
      <w:r w:rsidRPr="003670A7">
        <w:rPr>
          <w:rFonts w:ascii="Times New Roman" w:hAnsi="Times New Roman" w:cs="Times New Roman"/>
          <w:sz w:val="28"/>
          <w:szCs w:val="28"/>
          <w:lang w:val="en-GB"/>
        </w:rPr>
        <w:t>agro</w:t>
      </w:r>
      <w:proofErr w:type="spellEnd"/>
      <w:r w:rsidRPr="003670A7">
        <w:rPr>
          <w:rFonts w:ascii="Times New Roman" w:hAnsi="Times New Roman" w:cs="Times New Roman"/>
          <w:sz w:val="28"/>
          <w:szCs w:val="28"/>
          <w:lang w:val="en-GB"/>
        </w:rPr>
        <w:t>-industries</w:t>
      </w:r>
      <w:r w:rsidR="00994A75" w:rsidRPr="003670A7">
        <w:rPr>
          <w:rFonts w:ascii="Times New Roman" w:hAnsi="Times New Roman" w:cs="Times New Roman"/>
          <w:sz w:val="28"/>
          <w:szCs w:val="28"/>
          <w:lang w:val="en-GB"/>
        </w:rPr>
        <w:t xml:space="preserve">, </w:t>
      </w:r>
      <w:r w:rsidRPr="003670A7">
        <w:rPr>
          <w:rFonts w:ascii="Times New Roman" w:hAnsi="Times New Roman" w:cs="Times New Roman"/>
          <w:sz w:val="28"/>
          <w:szCs w:val="28"/>
          <w:lang w:val="en-GB"/>
        </w:rPr>
        <w:t>crucial for generating employment and income opportunities in the majority of IOFS/OIC Member States, considering the fact that more than 52% of the OIC and indeed IOFS populations live in rural areas and depend on agriculture.</w:t>
      </w:r>
    </w:p>
    <w:p w14:paraId="6A19F50F" w14:textId="77777777" w:rsidR="006D677A" w:rsidRPr="003670A7" w:rsidRDefault="006D677A" w:rsidP="003670A7">
      <w:pPr>
        <w:spacing w:after="0" w:line="240" w:lineRule="auto"/>
        <w:ind w:firstLine="708"/>
        <w:jc w:val="both"/>
        <w:rPr>
          <w:rFonts w:ascii="Times New Roman" w:hAnsi="Times New Roman" w:cs="Times New Roman"/>
          <w:b/>
          <w:bCs/>
          <w:sz w:val="28"/>
          <w:szCs w:val="28"/>
          <w:lang w:val="en-GB"/>
        </w:rPr>
      </w:pPr>
    </w:p>
    <w:p w14:paraId="7D4513DE" w14:textId="5998F193" w:rsidR="009A3D31" w:rsidRPr="00A23CDC" w:rsidRDefault="00C65561" w:rsidP="00A23CDC">
      <w:pPr>
        <w:spacing w:after="0"/>
        <w:jc w:val="both"/>
        <w:rPr>
          <w:rFonts w:ascii="Times New Roman" w:hAnsi="Times New Roman" w:cs="Times New Roman"/>
          <w:b/>
          <w:bCs/>
          <w:sz w:val="28"/>
          <w:szCs w:val="28"/>
          <w:lang w:val="en-GB"/>
        </w:rPr>
      </w:pPr>
      <w:r w:rsidRPr="00A23CDC">
        <w:rPr>
          <w:rFonts w:ascii="Times New Roman" w:hAnsi="Times New Roman" w:cs="Times New Roman"/>
          <w:b/>
          <w:bCs/>
          <w:sz w:val="28"/>
          <w:szCs w:val="28"/>
          <w:lang w:val="en-GB"/>
        </w:rPr>
        <w:t xml:space="preserve">The </w:t>
      </w:r>
      <w:r w:rsidR="00AE2F7D" w:rsidRPr="00A23CDC">
        <w:rPr>
          <w:rFonts w:ascii="Times New Roman" w:hAnsi="Times New Roman" w:cs="Times New Roman"/>
          <w:b/>
          <w:bCs/>
          <w:sz w:val="28"/>
          <w:szCs w:val="28"/>
          <w:lang w:val="en-GB"/>
        </w:rPr>
        <w:t>P</w:t>
      </w:r>
      <w:r w:rsidR="00E45F22" w:rsidRPr="00A23CDC">
        <w:rPr>
          <w:rFonts w:ascii="Times New Roman" w:hAnsi="Times New Roman" w:cs="Times New Roman"/>
          <w:b/>
          <w:bCs/>
          <w:sz w:val="28"/>
          <w:szCs w:val="28"/>
          <w:lang w:val="en-GB"/>
        </w:rPr>
        <w:t>roposal</w:t>
      </w:r>
      <w:r w:rsidR="00AE2F7D" w:rsidRPr="00A23CDC">
        <w:rPr>
          <w:rFonts w:ascii="Times New Roman" w:hAnsi="Times New Roman" w:cs="Times New Roman"/>
          <w:b/>
          <w:bCs/>
          <w:sz w:val="28"/>
          <w:szCs w:val="28"/>
          <w:lang w:val="en-GB"/>
        </w:rPr>
        <w:t xml:space="preserve"> of the Islamic Organization for Food Security</w:t>
      </w:r>
    </w:p>
    <w:p w14:paraId="1A26D6C0" w14:textId="2DB776D3" w:rsidR="00D3326E" w:rsidRPr="003670A7" w:rsidRDefault="003670A7" w:rsidP="00A23CDC">
      <w:pPr>
        <w:spacing w:after="0" w:line="240" w:lineRule="auto"/>
        <w:jc w:val="both"/>
        <w:rPr>
          <w:rFonts w:ascii="Times New Roman" w:eastAsia="Times New Roman" w:hAnsi="Times New Roman" w:cs="Times New Roman"/>
          <w:sz w:val="28"/>
          <w:szCs w:val="28"/>
          <w:lang w:val="en-US"/>
        </w:rPr>
      </w:pPr>
      <w:bookmarkStart w:id="1" w:name="_Hlk53440155"/>
      <w:r>
        <w:rPr>
          <w:rFonts w:ascii="Times New Roman" w:eastAsia="Times New Roman" w:hAnsi="Times New Roman" w:cs="Times New Roman"/>
          <w:sz w:val="28"/>
          <w:szCs w:val="28"/>
          <w:lang w:val="en-US"/>
        </w:rPr>
        <w:t xml:space="preserve">11. </w:t>
      </w:r>
      <w:r w:rsidR="00AD12DC" w:rsidRPr="003670A7">
        <w:rPr>
          <w:rFonts w:ascii="Times New Roman" w:eastAsia="Times New Roman" w:hAnsi="Times New Roman" w:cs="Times New Roman"/>
          <w:sz w:val="28"/>
          <w:szCs w:val="28"/>
          <w:lang w:val="en-US"/>
        </w:rPr>
        <w:t xml:space="preserve">IOFS Qurbani Meat project is compatible with </w:t>
      </w:r>
      <w:proofErr w:type="spellStart"/>
      <w:r w:rsidR="00AD12DC" w:rsidRPr="003670A7">
        <w:rPr>
          <w:rFonts w:ascii="Times New Roman" w:eastAsia="Times New Roman" w:hAnsi="Times New Roman" w:cs="Times New Roman"/>
          <w:sz w:val="28"/>
          <w:szCs w:val="28"/>
          <w:lang w:val="en-US"/>
        </w:rPr>
        <w:t>IsDB</w:t>
      </w:r>
      <w:proofErr w:type="spellEnd"/>
      <w:r w:rsidR="00AD12DC" w:rsidRPr="003670A7">
        <w:rPr>
          <w:rFonts w:ascii="Times New Roman" w:eastAsia="Times New Roman" w:hAnsi="Times New Roman" w:cs="Times New Roman"/>
          <w:sz w:val="28"/>
          <w:szCs w:val="28"/>
          <w:lang w:val="en-US"/>
        </w:rPr>
        <w:t xml:space="preserve"> ADAHI project which will simplify and facilitate Muslims from anywhere in the world to make a ritual sacrifice (for example, during Eid al-Adha, Hady, </w:t>
      </w:r>
      <w:proofErr w:type="spellStart"/>
      <w:r w:rsidR="00AD12DC" w:rsidRPr="003670A7">
        <w:rPr>
          <w:rFonts w:ascii="Times New Roman" w:eastAsia="Times New Roman" w:hAnsi="Times New Roman" w:cs="Times New Roman"/>
          <w:sz w:val="28"/>
          <w:szCs w:val="28"/>
          <w:lang w:val="en-US"/>
        </w:rPr>
        <w:t>Udhiya</w:t>
      </w:r>
      <w:proofErr w:type="spellEnd"/>
      <w:r w:rsidR="00AD12DC" w:rsidRPr="003670A7">
        <w:rPr>
          <w:rFonts w:ascii="Times New Roman" w:eastAsia="Times New Roman" w:hAnsi="Times New Roman" w:cs="Times New Roman"/>
          <w:sz w:val="28"/>
          <w:szCs w:val="28"/>
          <w:lang w:val="en-US"/>
        </w:rPr>
        <w:t xml:space="preserve">, </w:t>
      </w:r>
      <w:proofErr w:type="spellStart"/>
      <w:r w:rsidR="00AD12DC" w:rsidRPr="003670A7">
        <w:rPr>
          <w:rFonts w:ascii="Times New Roman" w:eastAsia="Times New Roman" w:hAnsi="Times New Roman" w:cs="Times New Roman"/>
          <w:sz w:val="28"/>
          <w:szCs w:val="28"/>
          <w:lang w:val="en-US"/>
        </w:rPr>
        <w:t>Fidya</w:t>
      </w:r>
      <w:proofErr w:type="spellEnd"/>
      <w:r w:rsidR="00AD12DC" w:rsidRPr="003670A7">
        <w:rPr>
          <w:rFonts w:ascii="Times New Roman" w:eastAsia="Times New Roman" w:hAnsi="Times New Roman" w:cs="Times New Roman"/>
          <w:sz w:val="28"/>
          <w:szCs w:val="28"/>
          <w:lang w:val="en-US"/>
        </w:rPr>
        <w:t xml:space="preserve">, </w:t>
      </w:r>
      <w:proofErr w:type="spellStart"/>
      <w:r w:rsidR="00AD12DC" w:rsidRPr="003670A7">
        <w:rPr>
          <w:rFonts w:ascii="Times New Roman" w:eastAsia="Times New Roman" w:hAnsi="Times New Roman" w:cs="Times New Roman"/>
          <w:sz w:val="28"/>
          <w:szCs w:val="28"/>
          <w:lang w:val="en-US"/>
        </w:rPr>
        <w:t>Sadaqa</w:t>
      </w:r>
      <w:proofErr w:type="spellEnd"/>
      <w:r w:rsidR="00AD12DC" w:rsidRPr="003670A7">
        <w:rPr>
          <w:rFonts w:ascii="Times New Roman" w:eastAsia="Times New Roman" w:hAnsi="Times New Roman" w:cs="Times New Roman"/>
          <w:sz w:val="28"/>
          <w:szCs w:val="28"/>
          <w:lang w:val="en-US"/>
        </w:rPr>
        <w:t xml:space="preserve">, </w:t>
      </w:r>
      <w:proofErr w:type="spellStart"/>
      <w:r w:rsidR="00AD12DC" w:rsidRPr="003670A7">
        <w:rPr>
          <w:rFonts w:ascii="Times New Roman" w:eastAsia="Times New Roman" w:hAnsi="Times New Roman" w:cs="Times New Roman"/>
          <w:sz w:val="28"/>
          <w:szCs w:val="28"/>
          <w:lang w:val="en-US"/>
        </w:rPr>
        <w:t>Aqiqa</w:t>
      </w:r>
      <w:proofErr w:type="spellEnd"/>
      <w:r w:rsidR="00AD12DC" w:rsidRPr="003670A7">
        <w:rPr>
          <w:rFonts w:ascii="Times New Roman" w:eastAsia="Times New Roman" w:hAnsi="Times New Roman" w:cs="Times New Roman"/>
          <w:sz w:val="28"/>
          <w:szCs w:val="28"/>
          <w:lang w:val="en-US"/>
        </w:rPr>
        <w:t>) &amp; services (</w:t>
      </w:r>
      <w:proofErr w:type="spellStart"/>
      <w:r w:rsidR="00AD12DC" w:rsidRPr="003670A7">
        <w:rPr>
          <w:rFonts w:ascii="Times New Roman" w:eastAsia="Times New Roman" w:hAnsi="Times New Roman" w:cs="Times New Roman"/>
          <w:sz w:val="28"/>
          <w:szCs w:val="28"/>
          <w:lang w:val="en-US"/>
        </w:rPr>
        <w:t>Adahi</w:t>
      </w:r>
      <w:proofErr w:type="spellEnd"/>
      <w:r w:rsidR="00AD12DC" w:rsidRPr="003670A7">
        <w:rPr>
          <w:rFonts w:ascii="Times New Roman" w:eastAsia="Times New Roman" w:hAnsi="Times New Roman" w:cs="Times New Roman"/>
          <w:sz w:val="28"/>
          <w:szCs w:val="28"/>
          <w:lang w:val="en-US"/>
        </w:rPr>
        <w:t xml:space="preserve"> meat), through delegating the IOFS’ obligations. The IOFS Secretariat proposes the creation of an international system (on-line platform) to organize the slaughter of sacrificial animals and the distribution of meat to the nearest needy. </w:t>
      </w:r>
    </w:p>
    <w:p w14:paraId="7F80C28A" w14:textId="77777777" w:rsidR="009A3D31" w:rsidRPr="003670A7" w:rsidRDefault="009A3D31" w:rsidP="003670A7">
      <w:pPr>
        <w:spacing w:after="0" w:line="240" w:lineRule="auto"/>
        <w:jc w:val="both"/>
        <w:rPr>
          <w:rFonts w:ascii="Times New Roman" w:eastAsia="Times New Roman" w:hAnsi="Times New Roman" w:cs="Times New Roman"/>
          <w:sz w:val="28"/>
          <w:szCs w:val="28"/>
          <w:lang w:val="en-US"/>
        </w:rPr>
      </w:pPr>
    </w:p>
    <w:p w14:paraId="01692524" w14:textId="486CE4CD" w:rsidR="00830A90" w:rsidRPr="003670A7" w:rsidRDefault="003670A7" w:rsidP="003670A7">
      <w:pPr>
        <w:spacing w:after="0" w:line="240" w:lineRule="auto"/>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12. </w:t>
      </w:r>
      <w:r w:rsidR="00AD12DC" w:rsidRPr="003670A7">
        <w:rPr>
          <w:rFonts w:ascii="Times New Roman" w:hAnsi="Times New Roman" w:cs="Times New Roman"/>
          <w:sz w:val="28"/>
          <w:szCs w:val="28"/>
          <w:lang w:val="en-GB"/>
        </w:rPr>
        <w:t xml:space="preserve">The project will be implemented through a network of trusted livestock companies (farms, feedlots, slaughterhouses, etc.) located on the territory of any OIC Member States. The operator of the project will monitor the implementation of the obligations assumed for slaughtering animals, in compliance with Islamic principal and sanitary and hygienic standards, as well as a distribution of the meat to needy intra OIC.  This approach will significantly reduce transport costs for the supply and </w:t>
      </w:r>
      <w:r w:rsidR="00AD12DC" w:rsidRPr="003670A7">
        <w:rPr>
          <w:rFonts w:ascii="Times New Roman" w:hAnsi="Times New Roman" w:cs="Times New Roman"/>
          <w:sz w:val="28"/>
          <w:szCs w:val="28"/>
          <w:lang w:val="en-GB"/>
        </w:rPr>
        <w:lastRenderedPageBreak/>
        <w:t>distribution of animal meat. During the implementation of the project, the role of close cooperation with national humanitarian authorities is highly important.</w:t>
      </w:r>
    </w:p>
    <w:p w14:paraId="7ED226AA" w14:textId="77777777" w:rsidR="00D3326E" w:rsidRPr="003670A7" w:rsidRDefault="00D3326E" w:rsidP="003670A7">
      <w:pPr>
        <w:spacing w:after="0" w:line="240" w:lineRule="auto"/>
        <w:jc w:val="both"/>
        <w:rPr>
          <w:rFonts w:ascii="Times New Roman" w:hAnsi="Times New Roman" w:cs="Times New Roman"/>
          <w:sz w:val="28"/>
          <w:szCs w:val="28"/>
          <w:lang w:val="en-GB"/>
        </w:rPr>
      </w:pPr>
    </w:p>
    <w:p w14:paraId="778879BB" w14:textId="4AD53D8A" w:rsidR="00830A90" w:rsidRPr="003670A7" w:rsidRDefault="003670A7" w:rsidP="003670A7">
      <w:pPr>
        <w:spacing w:after="0" w:line="240" w:lineRule="auto"/>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13. </w:t>
      </w:r>
      <w:r w:rsidR="002308C0" w:rsidRPr="003670A7">
        <w:rPr>
          <w:rFonts w:ascii="Times New Roman" w:hAnsi="Times New Roman" w:cs="Times New Roman"/>
          <w:sz w:val="28"/>
          <w:szCs w:val="28"/>
          <w:lang w:val="en-GB"/>
        </w:rPr>
        <w:t>Hygienic</w:t>
      </w:r>
      <w:r w:rsidR="00830A90" w:rsidRPr="003670A7">
        <w:rPr>
          <w:rFonts w:ascii="Times New Roman" w:hAnsi="Times New Roman" w:cs="Times New Roman"/>
          <w:sz w:val="28"/>
          <w:szCs w:val="28"/>
          <w:lang w:val="en-GB"/>
        </w:rPr>
        <w:t xml:space="preserve"> </w:t>
      </w:r>
      <w:r w:rsidR="002308C0" w:rsidRPr="003670A7">
        <w:rPr>
          <w:rFonts w:ascii="Times New Roman" w:hAnsi="Times New Roman" w:cs="Times New Roman"/>
          <w:sz w:val="28"/>
          <w:szCs w:val="28"/>
          <w:lang w:val="en-GB"/>
        </w:rPr>
        <w:t>and</w:t>
      </w:r>
      <w:r w:rsidR="00830A90" w:rsidRPr="003670A7">
        <w:rPr>
          <w:rFonts w:ascii="Times New Roman" w:hAnsi="Times New Roman" w:cs="Times New Roman"/>
          <w:sz w:val="28"/>
          <w:szCs w:val="28"/>
          <w:lang w:val="en-GB"/>
        </w:rPr>
        <w:t xml:space="preserve"> safety </w:t>
      </w:r>
      <w:r w:rsidR="002308C0" w:rsidRPr="003670A7">
        <w:rPr>
          <w:rFonts w:ascii="Times New Roman" w:hAnsi="Times New Roman" w:cs="Times New Roman"/>
          <w:sz w:val="28"/>
          <w:szCs w:val="28"/>
          <w:lang w:val="en-GB"/>
        </w:rPr>
        <w:t>procedures</w:t>
      </w:r>
      <w:r w:rsidR="00830A90" w:rsidRPr="003670A7">
        <w:rPr>
          <w:rFonts w:ascii="Times New Roman" w:hAnsi="Times New Roman" w:cs="Times New Roman"/>
          <w:sz w:val="28"/>
          <w:szCs w:val="28"/>
          <w:lang w:val="en-GB"/>
        </w:rPr>
        <w:t xml:space="preserve"> will be enhanced during the entire </w:t>
      </w:r>
      <w:r w:rsidR="002308C0" w:rsidRPr="003670A7">
        <w:rPr>
          <w:rFonts w:ascii="Times New Roman" w:hAnsi="Times New Roman" w:cs="Times New Roman"/>
          <w:sz w:val="28"/>
          <w:szCs w:val="28"/>
          <w:lang w:val="en-GB"/>
        </w:rPr>
        <w:t xml:space="preserve">program. Quality of meat will be increased as all designated farms will oblige to follow rigid and restricted standards.  </w:t>
      </w:r>
      <w:r w:rsidR="00830A90" w:rsidRPr="003670A7">
        <w:rPr>
          <w:rFonts w:ascii="Times New Roman" w:hAnsi="Times New Roman" w:cs="Times New Roman"/>
          <w:sz w:val="28"/>
          <w:szCs w:val="28"/>
          <w:lang w:val="en-GB"/>
        </w:rPr>
        <w:t xml:space="preserve">Meat transportation in remote areas will be minimized to ensure the safe delivery of the meat to the needy areas. </w:t>
      </w:r>
    </w:p>
    <w:p w14:paraId="56ECA36D" w14:textId="77777777" w:rsidR="00AE2F7D" w:rsidRPr="003670A7" w:rsidRDefault="00AE2F7D" w:rsidP="003670A7">
      <w:pPr>
        <w:spacing w:after="0" w:line="240" w:lineRule="auto"/>
        <w:jc w:val="both"/>
        <w:rPr>
          <w:rFonts w:ascii="Times New Roman" w:hAnsi="Times New Roman" w:cs="Times New Roman"/>
          <w:sz w:val="28"/>
          <w:szCs w:val="28"/>
          <w:u w:val="single"/>
          <w:lang w:val="en-GB"/>
        </w:rPr>
      </w:pPr>
    </w:p>
    <w:p w14:paraId="520E0262" w14:textId="36C12624" w:rsidR="006D677A" w:rsidRPr="003670A7" w:rsidRDefault="003670A7" w:rsidP="003670A7">
      <w:pPr>
        <w:spacing w:after="0" w:line="240" w:lineRule="auto"/>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14. </w:t>
      </w:r>
      <w:r w:rsidR="00044CC3" w:rsidRPr="003670A7">
        <w:rPr>
          <w:rFonts w:ascii="Times New Roman" w:hAnsi="Times New Roman" w:cs="Times New Roman"/>
          <w:sz w:val="28"/>
          <w:szCs w:val="28"/>
          <w:lang w:val="en-GB"/>
        </w:rPr>
        <w:t xml:space="preserve">The platform will be a centralized database that will enable its users to track the chain of slaughter and distribution of meat (where, when, at what time the sacrificial animal was slaughtered, to which countries the animal meat was sent in the form of assistance, etc.) </w:t>
      </w:r>
      <w:r w:rsidR="00952114" w:rsidRPr="003670A7">
        <w:rPr>
          <w:rFonts w:ascii="Times New Roman" w:hAnsi="Times New Roman" w:cs="Times New Roman"/>
          <w:sz w:val="28"/>
          <w:szCs w:val="28"/>
          <w:lang w:val="en-GB"/>
        </w:rPr>
        <w:t xml:space="preserve">with </w:t>
      </w:r>
      <w:r w:rsidR="00044CC3" w:rsidRPr="003670A7">
        <w:rPr>
          <w:rFonts w:ascii="Times New Roman" w:hAnsi="Times New Roman" w:cs="Times New Roman"/>
          <w:sz w:val="28"/>
          <w:szCs w:val="28"/>
          <w:lang w:val="en-GB"/>
        </w:rPr>
        <w:t>photo and video confirmation.</w:t>
      </w:r>
      <w:r w:rsidR="009002F1" w:rsidRPr="003670A7">
        <w:rPr>
          <w:rFonts w:ascii="Times New Roman" w:hAnsi="Times New Roman" w:cs="Times New Roman"/>
          <w:sz w:val="28"/>
          <w:szCs w:val="28"/>
          <w:lang w:val="en-GB"/>
        </w:rPr>
        <w:t xml:space="preserve"> </w:t>
      </w:r>
      <w:r w:rsidR="006D677A" w:rsidRPr="003670A7">
        <w:rPr>
          <w:rFonts w:ascii="Times New Roman" w:hAnsi="Times New Roman" w:cs="Times New Roman"/>
          <w:sz w:val="28"/>
          <w:szCs w:val="28"/>
          <w:lang w:val="en-GB"/>
        </w:rPr>
        <w:t xml:space="preserve">The platform will also receive and process data on the assistance of needs for OIC member countries (suffering distress), charitable foundations, </w:t>
      </w:r>
      <w:r w:rsidR="00A501DA" w:rsidRPr="003670A7">
        <w:rPr>
          <w:rFonts w:ascii="Times New Roman" w:hAnsi="Times New Roman" w:cs="Times New Roman"/>
          <w:sz w:val="28"/>
          <w:szCs w:val="28"/>
          <w:lang w:val="en-GB"/>
        </w:rPr>
        <w:t>and refugee</w:t>
      </w:r>
      <w:r w:rsidR="006D677A" w:rsidRPr="003670A7">
        <w:rPr>
          <w:rFonts w:ascii="Times New Roman" w:hAnsi="Times New Roman" w:cs="Times New Roman"/>
          <w:sz w:val="28"/>
          <w:szCs w:val="28"/>
          <w:lang w:val="en-GB"/>
        </w:rPr>
        <w:t xml:space="preserve"> organizations.</w:t>
      </w:r>
    </w:p>
    <w:bookmarkEnd w:id="1"/>
    <w:p w14:paraId="52E484AB" w14:textId="77777777" w:rsidR="009002F1" w:rsidRPr="003670A7" w:rsidRDefault="009002F1" w:rsidP="003670A7">
      <w:pPr>
        <w:spacing w:after="0" w:line="240" w:lineRule="auto"/>
        <w:ind w:firstLine="708"/>
        <w:jc w:val="both"/>
        <w:rPr>
          <w:rFonts w:ascii="Times New Roman" w:hAnsi="Times New Roman" w:cs="Times New Roman"/>
          <w:sz w:val="28"/>
          <w:szCs w:val="28"/>
          <w:lang w:val="en-GB"/>
        </w:rPr>
      </w:pPr>
    </w:p>
    <w:p w14:paraId="51E893ED" w14:textId="16C5F775" w:rsidR="006D677A" w:rsidRPr="003670A7" w:rsidRDefault="006D677A" w:rsidP="003670A7">
      <w:pPr>
        <w:spacing w:after="0" w:line="240" w:lineRule="auto"/>
        <w:jc w:val="both"/>
        <w:rPr>
          <w:rFonts w:ascii="Times New Roman" w:hAnsi="Times New Roman" w:cs="Times New Roman"/>
          <w:sz w:val="28"/>
          <w:szCs w:val="28"/>
          <w:lang w:val="en-GB"/>
        </w:rPr>
      </w:pPr>
      <w:r w:rsidRPr="003670A7">
        <w:rPr>
          <w:rFonts w:ascii="Times New Roman" w:hAnsi="Times New Roman" w:cs="Times New Roman"/>
          <w:sz w:val="28"/>
          <w:szCs w:val="28"/>
          <w:lang w:val="en-GB"/>
        </w:rPr>
        <w:t xml:space="preserve">An important component of the project is interaction with the successful </w:t>
      </w:r>
      <w:proofErr w:type="spellStart"/>
      <w:r w:rsidRPr="003670A7">
        <w:rPr>
          <w:rFonts w:ascii="Times New Roman" w:hAnsi="Times New Roman" w:cs="Times New Roman"/>
          <w:sz w:val="28"/>
          <w:szCs w:val="28"/>
          <w:lang w:val="en-GB"/>
        </w:rPr>
        <w:t>I</w:t>
      </w:r>
      <w:r w:rsidR="00E643D1" w:rsidRPr="003670A7">
        <w:rPr>
          <w:rFonts w:ascii="Times New Roman" w:hAnsi="Times New Roman" w:cs="Times New Roman"/>
          <w:sz w:val="28"/>
          <w:szCs w:val="28"/>
          <w:lang w:val="en-GB"/>
        </w:rPr>
        <w:t>s</w:t>
      </w:r>
      <w:r w:rsidRPr="003670A7">
        <w:rPr>
          <w:rFonts w:ascii="Times New Roman" w:hAnsi="Times New Roman" w:cs="Times New Roman"/>
          <w:sz w:val="28"/>
          <w:szCs w:val="28"/>
          <w:lang w:val="en-GB"/>
        </w:rPr>
        <w:t>DB</w:t>
      </w:r>
      <w:proofErr w:type="spellEnd"/>
      <w:r w:rsidRPr="003670A7">
        <w:rPr>
          <w:rFonts w:ascii="Times New Roman" w:hAnsi="Times New Roman" w:cs="Times New Roman"/>
          <w:sz w:val="28"/>
          <w:szCs w:val="28"/>
          <w:lang w:val="en-GB"/>
        </w:rPr>
        <w:t xml:space="preserve"> A</w:t>
      </w:r>
      <w:r w:rsidR="00E643D1" w:rsidRPr="003670A7">
        <w:rPr>
          <w:rFonts w:ascii="Times New Roman" w:hAnsi="Times New Roman" w:cs="Times New Roman"/>
          <w:sz w:val="28"/>
          <w:szCs w:val="28"/>
          <w:lang w:val="en-GB"/>
        </w:rPr>
        <w:t>DAHI</w:t>
      </w:r>
      <w:r w:rsidRPr="003670A7">
        <w:rPr>
          <w:rFonts w:ascii="Times New Roman" w:hAnsi="Times New Roman" w:cs="Times New Roman"/>
          <w:sz w:val="28"/>
          <w:szCs w:val="28"/>
          <w:lang w:val="en-GB"/>
        </w:rPr>
        <w:t xml:space="preserve"> project. As a result, it is planned to create a widely used information platform for carrying out Islamic sacrifices.</w:t>
      </w:r>
      <w:r w:rsidR="00830A90" w:rsidRPr="003670A7">
        <w:rPr>
          <w:rFonts w:ascii="Times New Roman" w:hAnsi="Times New Roman" w:cs="Times New Roman"/>
          <w:sz w:val="28"/>
          <w:szCs w:val="28"/>
          <w:lang w:val="en-GB"/>
        </w:rPr>
        <w:t xml:space="preserve"> </w:t>
      </w:r>
      <w:r w:rsidRPr="003670A7">
        <w:rPr>
          <w:rFonts w:ascii="Times New Roman" w:hAnsi="Times New Roman" w:cs="Times New Roman"/>
          <w:sz w:val="28"/>
          <w:szCs w:val="28"/>
          <w:lang w:val="en-GB"/>
        </w:rPr>
        <w:t xml:space="preserve">As an operator for this project, it would be possible to consider the Islamic Food </w:t>
      </w:r>
      <w:r w:rsidR="00D543FD" w:rsidRPr="003670A7">
        <w:rPr>
          <w:rFonts w:ascii="Times New Roman" w:hAnsi="Times New Roman" w:cs="Times New Roman"/>
          <w:sz w:val="28"/>
          <w:szCs w:val="28"/>
          <w:lang w:val="en-GB"/>
        </w:rPr>
        <w:t>Process</w:t>
      </w:r>
      <w:r w:rsidRPr="003670A7">
        <w:rPr>
          <w:rFonts w:ascii="Times New Roman" w:hAnsi="Times New Roman" w:cs="Times New Roman"/>
          <w:sz w:val="28"/>
          <w:szCs w:val="28"/>
          <w:lang w:val="en-GB"/>
        </w:rPr>
        <w:t xml:space="preserve"> Association (IFPA), which is establishing under the auspices of the IOFS</w:t>
      </w:r>
      <w:r w:rsidR="00C2155E" w:rsidRPr="003670A7">
        <w:rPr>
          <w:rFonts w:ascii="Times New Roman" w:hAnsi="Times New Roman" w:cs="Times New Roman"/>
          <w:sz w:val="28"/>
          <w:szCs w:val="28"/>
          <w:lang w:val="en-GB"/>
        </w:rPr>
        <w:t>.</w:t>
      </w:r>
      <w:r w:rsidR="003F700E" w:rsidRPr="003670A7">
        <w:rPr>
          <w:rFonts w:ascii="Times New Roman" w:hAnsi="Times New Roman" w:cs="Times New Roman"/>
          <w:sz w:val="28"/>
          <w:szCs w:val="28"/>
          <w:lang w:val="en-GB"/>
        </w:rPr>
        <w:t xml:space="preserve"> </w:t>
      </w:r>
    </w:p>
    <w:p w14:paraId="62B2BE51" w14:textId="77777777" w:rsidR="002371FC" w:rsidRPr="003670A7" w:rsidRDefault="002371FC" w:rsidP="003670A7">
      <w:pPr>
        <w:spacing w:after="0" w:line="240" w:lineRule="auto"/>
        <w:ind w:firstLine="708"/>
        <w:jc w:val="both"/>
        <w:rPr>
          <w:rFonts w:ascii="Times New Roman" w:hAnsi="Times New Roman" w:cs="Times New Roman"/>
          <w:sz w:val="28"/>
          <w:szCs w:val="28"/>
          <w:lang w:val="en-GB"/>
        </w:rPr>
      </w:pPr>
    </w:p>
    <w:p w14:paraId="75F5915F" w14:textId="5D20176F" w:rsidR="00994A75" w:rsidRPr="003670A7" w:rsidRDefault="003670A7" w:rsidP="003670A7">
      <w:pPr>
        <w:spacing w:after="0" w:line="240" w:lineRule="auto"/>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15. </w:t>
      </w:r>
      <w:r w:rsidR="002371FC" w:rsidRPr="003670A7">
        <w:rPr>
          <w:rFonts w:ascii="Times New Roman" w:hAnsi="Times New Roman" w:cs="Times New Roman"/>
          <w:sz w:val="28"/>
          <w:szCs w:val="28"/>
          <w:lang w:val="en-GB"/>
        </w:rPr>
        <w:t>Moreover, the necessity for this important initiative extended to</w:t>
      </w:r>
      <w:r w:rsidR="00830A90" w:rsidRPr="003670A7">
        <w:rPr>
          <w:rFonts w:ascii="Times New Roman" w:hAnsi="Times New Roman" w:cs="Times New Roman"/>
          <w:sz w:val="28"/>
          <w:szCs w:val="28"/>
          <w:lang w:val="en-GB"/>
        </w:rPr>
        <w:t xml:space="preserve"> </w:t>
      </w:r>
      <w:r w:rsidR="00E643D1" w:rsidRPr="003670A7">
        <w:rPr>
          <w:rFonts w:ascii="Times New Roman" w:hAnsi="Times New Roman" w:cs="Times New Roman"/>
          <w:sz w:val="28"/>
          <w:szCs w:val="28"/>
          <w:lang w:val="en-GB"/>
        </w:rPr>
        <w:t>overcome</w:t>
      </w:r>
      <w:r w:rsidR="00830A90" w:rsidRPr="003670A7">
        <w:rPr>
          <w:rFonts w:ascii="Times New Roman" w:hAnsi="Times New Roman" w:cs="Times New Roman"/>
          <w:sz w:val="28"/>
          <w:szCs w:val="28"/>
          <w:lang w:val="en-GB"/>
        </w:rPr>
        <w:t xml:space="preserve"> several challenges that all Muslim</w:t>
      </w:r>
      <w:r w:rsidR="00E643D1" w:rsidRPr="003670A7">
        <w:rPr>
          <w:rFonts w:ascii="Times New Roman" w:hAnsi="Times New Roman" w:cs="Times New Roman"/>
          <w:sz w:val="28"/>
          <w:szCs w:val="28"/>
          <w:lang w:val="en-GB"/>
        </w:rPr>
        <w:t>s</w:t>
      </w:r>
      <w:r w:rsidR="00830A90" w:rsidRPr="003670A7">
        <w:rPr>
          <w:rFonts w:ascii="Times New Roman" w:hAnsi="Times New Roman" w:cs="Times New Roman"/>
          <w:sz w:val="28"/>
          <w:szCs w:val="28"/>
          <w:lang w:val="en-GB"/>
        </w:rPr>
        <w:t xml:space="preserve"> facing, </w:t>
      </w:r>
      <w:r w:rsidR="00D3326E" w:rsidRPr="003670A7">
        <w:rPr>
          <w:rFonts w:ascii="Times New Roman" w:hAnsi="Times New Roman" w:cs="Times New Roman"/>
          <w:sz w:val="28"/>
          <w:szCs w:val="28"/>
          <w:lang w:val="en-GB"/>
        </w:rPr>
        <w:t xml:space="preserve">to </w:t>
      </w:r>
      <w:r w:rsidR="00830A90" w:rsidRPr="003670A7">
        <w:rPr>
          <w:rFonts w:ascii="Times New Roman" w:hAnsi="Times New Roman" w:cs="Times New Roman"/>
          <w:sz w:val="28"/>
          <w:szCs w:val="28"/>
          <w:lang w:val="en-GB"/>
        </w:rPr>
        <w:t>improve the provided services and increase the quality of live for small</w:t>
      </w:r>
      <w:r w:rsidR="00E643D1" w:rsidRPr="003670A7">
        <w:rPr>
          <w:rFonts w:ascii="Times New Roman" w:hAnsi="Times New Roman" w:cs="Times New Roman"/>
          <w:sz w:val="28"/>
          <w:szCs w:val="28"/>
          <w:lang w:val="en-GB"/>
        </w:rPr>
        <w:t xml:space="preserve">holder </w:t>
      </w:r>
      <w:r w:rsidR="00830A90" w:rsidRPr="003670A7">
        <w:rPr>
          <w:rFonts w:ascii="Times New Roman" w:hAnsi="Times New Roman" w:cs="Times New Roman"/>
          <w:sz w:val="28"/>
          <w:szCs w:val="28"/>
          <w:lang w:val="en-GB"/>
        </w:rPr>
        <w:t>framers in OIC region. It will ease the</w:t>
      </w:r>
      <w:r w:rsidR="006D677A" w:rsidRPr="003670A7">
        <w:rPr>
          <w:rFonts w:ascii="Times New Roman" w:hAnsi="Times New Roman" w:cs="Times New Roman"/>
          <w:sz w:val="28"/>
          <w:szCs w:val="28"/>
          <w:lang w:val="en-GB"/>
        </w:rPr>
        <w:t xml:space="preserve"> difficulties of sacrifice for Muslims living in Western </w:t>
      </w:r>
      <w:r w:rsidR="00D543FD" w:rsidRPr="003670A7">
        <w:rPr>
          <w:rFonts w:ascii="Times New Roman" w:hAnsi="Times New Roman" w:cs="Times New Roman"/>
          <w:sz w:val="28"/>
          <w:szCs w:val="28"/>
          <w:lang w:val="en-GB"/>
        </w:rPr>
        <w:t>C</w:t>
      </w:r>
      <w:r w:rsidR="006D677A" w:rsidRPr="003670A7">
        <w:rPr>
          <w:rFonts w:ascii="Times New Roman" w:hAnsi="Times New Roman" w:cs="Times New Roman"/>
          <w:sz w:val="28"/>
          <w:szCs w:val="28"/>
          <w:lang w:val="en-GB"/>
        </w:rPr>
        <w:t xml:space="preserve">ountries </w:t>
      </w:r>
      <w:r w:rsidR="00830A90" w:rsidRPr="003670A7">
        <w:rPr>
          <w:rFonts w:ascii="Times New Roman" w:hAnsi="Times New Roman" w:cs="Times New Roman"/>
          <w:sz w:val="28"/>
          <w:szCs w:val="28"/>
          <w:lang w:val="en-GB"/>
        </w:rPr>
        <w:t xml:space="preserve">that </w:t>
      </w:r>
      <w:r w:rsidR="006D677A" w:rsidRPr="003670A7">
        <w:rPr>
          <w:rFonts w:ascii="Times New Roman" w:hAnsi="Times New Roman" w:cs="Times New Roman"/>
          <w:sz w:val="28"/>
          <w:szCs w:val="28"/>
          <w:lang w:val="en-GB"/>
        </w:rPr>
        <w:t xml:space="preserve">have banned or severely restricted the sacrifice at Eid al-Adha. In addition, in many </w:t>
      </w:r>
      <w:r w:rsidR="00E643D1" w:rsidRPr="003670A7">
        <w:rPr>
          <w:rFonts w:ascii="Times New Roman" w:hAnsi="Times New Roman" w:cs="Times New Roman"/>
          <w:sz w:val="28"/>
          <w:szCs w:val="28"/>
          <w:lang w:val="en-GB"/>
        </w:rPr>
        <w:t xml:space="preserve">other </w:t>
      </w:r>
      <w:r w:rsidR="006D677A" w:rsidRPr="003670A7">
        <w:rPr>
          <w:rFonts w:ascii="Times New Roman" w:hAnsi="Times New Roman" w:cs="Times New Roman"/>
          <w:sz w:val="28"/>
          <w:szCs w:val="28"/>
          <w:lang w:val="en-GB"/>
        </w:rPr>
        <w:t xml:space="preserve">countries, animals </w:t>
      </w:r>
      <w:r w:rsidR="00143B8B" w:rsidRPr="003670A7">
        <w:rPr>
          <w:rFonts w:ascii="Times New Roman" w:hAnsi="Times New Roman" w:cs="Times New Roman"/>
          <w:sz w:val="28"/>
          <w:szCs w:val="28"/>
          <w:lang w:val="en-GB"/>
        </w:rPr>
        <w:t>are slaughtered</w:t>
      </w:r>
      <w:r w:rsidR="006D677A" w:rsidRPr="003670A7">
        <w:rPr>
          <w:rFonts w:ascii="Times New Roman" w:hAnsi="Times New Roman" w:cs="Times New Roman"/>
          <w:sz w:val="28"/>
          <w:szCs w:val="28"/>
          <w:lang w:val="en-GB"/>
        </w:rPr>
        <w:t xml:space="preserve"> in ways contrary to </w:t>
      </w:r>
      <w:r w:rsidR="0089443D" w:rsidRPr="003670A7">
        <w:rPr>
          <w:rFonts w:ascii="Times New Roman" w:hAnsi="Times New Roman" w:cs="Times New Roman"/>
          <w:sz w:val="28"/>
          <w:szCs w:val="28"/>
          <w:lang w:val="en-GB"/>
        </w:rPr>
        <w:t>Halal</w:t>
      </w:r>
      <w:r w:rsidR="00143B8B" w:rsidRPr="003670A7">
        <w:rPr>
          <w:rFonts w:ascii="Times New Roman" w:hAnsi="Times New Roman" w:cs="Times New Roman"/>
          <w:sz w:val="28"/>
          <w:szCs w:val="28"/>
          <w:lang w:val="en-GB"/>
        </w:rPr>
        <w:t>.</w:t>
      </w:r>
      <w:r w:rsidR="00830A90" w:rsidRPr="003670A7">
        <w:rPr>
          <w:rFonts w:ascii="Times New Roman" w:hAnsi="Times New Roman" w:cs="Times New Roman"/>
          <w:sz w:val="28"/>
          <w:szCs w:val="28"/>
          <w:lang w:val="en-GB"/>
        </w:rPr>
        <w:t xml:space="preserve"> </w:t>
      </w:r>
      <w:r w:rsidR="00143B8B" w:rsidRPr="003670A7">
        <w:rPr>
          <w:rFonts w:ascii="Times New Roman" w:hAnsi="Times New Roman" w:cs="Times New Roman"/>
          <w:sz w:val="28"/>
          <w:szCs w:val="28"/>
          <w:lang w:val="en-GB"/>
        </w:rPr>
        <w:t>Support for the livestock resources of the IOFS/OIC Member States in the form of creating the additional demand for production in these countries, primarily for small and medium-sized farmers, and expedite distribution for minimizing the transport costs for delivering humanitarian food products to the needy.</w:t>
      </w:r>
    </w:p>
    <w:p w14:paraId="4969CEEA" w14:textId="7B33C7F6" w:rsidR="003F700E" w:rsidRPr="003670A7" w:rsidRDefault="003F700E" w:rsidP="003670A7">
      <w:pPr>
        <w:spacing w:after="0" w:line="240" w:lineRule="auto"/>
        <w:jc w:val="both"/>
        <w:rPr>
          <w:rFonts w:ascii="Times New Roman" w:hAnsi="Times New Roman" w:cs="Times New Roman"/>
          <w:b/>
          <w:bCs/>
          <w:sz w:val="28"/>
          <w:szCs w:val="28"/>
          <w:lang w:val="en-GB"/>
        </w:rPr>
      </w:pPr>
    </w:p>
    <w:p w14:paraId="0C8B2A39" w14:textId="332FDD75" w:rsidR="003F700E" w:rsidRDefault="003F700E" w:rsidP="003670A7">
      <w:pPr>
        <w:spacing w:after="0" w:line="240" w:lineRule="auto"/>
        <w:ind w:firstLine="708"/>
        <w:jc w:val="both"/>
        <w:rPr>
          <w:rFonts w:ascii="Times New Roman" w:hAnsi="Times New Roman" w:cs="Times New Roman"/>
          <w:b/>
          <w:bCs/>
          <w:sz w:val="28"/>
          <w:szCs w:val="28"/>
          <w:lang w:val="en-GB"/>
        </w:rPr>
      </w:pPr>
    </w:p>
    <w:p w14:paraId="4E4FAD11" w14:textId="40FB88FC" w:rsidR="003670A7" w:rsidRDefault="003670A7" w:rsidP="003670A7">
      <w:pPr>
        <w:spacing w:after="0" w:line="240" w:lineRule="auto"/>
        <w:ind w:firstLine="708"/>
        <w:jc w:val="both"/>
        <w:rPr>
          <w:rFonts w:ascii="Times New Roman" w:hAnsi="Times New Roman" w:cs="Times New Roman"/>
          <w:b/>
          <w:bCs/>
          <w:sz w:val="28"/>
          <w:szCs w:val="28"/>
          <w:lang w:val="en-GB"/>
        </w:rPr>
      </w:pPr>
    </w:p>
    <w:p w14:paraId="0CC2F308" w14:textId="2DF23853" w:rsidR="003670A7" w:rsidRDefault="003670A7" w:rsidP="003670A7">
      <w:pPr>
        <w:spacing w:after="0" w:line="240" w:lineRule="auto"/>
        <w:ind w:firstLine="708"/>
        <w:jc w:val="both"/>
        <w:rPr>
          <w:rFonts w:ascii="Times New Roman" w:hAnsi="Times New Roman" w:cs="Times New Roman"/>
          <w:b/>
          <w:bCs/>
          <w:sz w:val="28"/>
          <w:szCs w:val="28"/>
          <w:lang w:val="en-GB"/>
        </w:rPr>
      </w:pPr>
    </w:p>
    <w:p w14:paraId="40678764" w14:textId="5EC1ECDB" w:rsidR="003670A7" w:rsidRDefault="003670A7" w:rsidP="003670A7">
      <w:pPr>
        <w:spacing w:after="0" w:line="240" w:lineRule="auto"/>
        <w:ind w:firstLine="708"/>
        <w:jc w:val="both"/>
        <w:rPr>
          <w:rFonts w:ascii="Times New Roman" w:hAnsi="Times New Roman" w:cs="Times New Roman"/>
          <w:b/>
          <w:bCs/>
          <w:sz w:val="28"/>
          <w:szCs w:val="28"/>
          <w:lang w:val="en-GB"/>
        </w:rPr>
      </w:pPr>
    </w:p>
    <w:p w14:paraId="50A86C1E" w14:textId="68489D94" w:rsidR="003670A7" w:rsidRDefault="003670A7" w:rsidP="003670A7">
      <w:pPr>
        <w:spacing w:after="0" w:line="240" w:lineRule="auto"/>
        <w:ind w:firstLine="708"/>
        <w:jc w:val="both"/>
        <w:rPr>
          <w:rFonts w:ascii="Times New Roman" w:hAnsi="Times New Roman" w:cs="Times New Roman"/>
          <w:b/>
          <w:bCs/>
          <w:sz w:val="28"/>
          <w:szCs w:val="28"/>
          <w:lang w:val="en-GB"/>
        </w:rPr>
      </w:pPr>
    </w:p>
    <w:p w14:paraId="44D21912" w14:textId="4B18AD5E" w:rsidR="003670A7" w:rsidRDefault="003670A7" w:rsidP="003670A7">
      <w:pPr>
        <w:spacing w:after="0" w:line="240" w:lineRule="auto"/>
        <w:ind w:firstLine="708"/>
        <w:jc w:val="both"/>
        <w:rPr>
          <w:rFonts w:ascii="Times New Roman" w:hAnsi="Times New Roman" w:cs="Times New Roman"/>
          <w:b/>
          <w:bCs/>
          <w:sz w:val="28"/>
          <w:szCs w:val="28"/>
          <w:lang w:val="en-GB"/>
        </w:rPr>
      </w:pPr>
    </w:p>
    <w:p w14:paraId="0CBFC339" w14:textId="33B10D8B" w:rsidR="003670A7" w:rsidRDefault="003670A7" w:rsidP="003670A7">
      <w:pPr>
        <w:spacing w:after="0" w:line="240" w:lineRule="auto"/>
        <w:ind w:firstLine="708"/>
        <w:jc w:val="both"/>
        <w:rPr>
          <w:rFonts w:ascii="Times New Roman" w:hAnsi="Times New Roman" w:cs="Times New Roman"/>
          <w:b/>
          <w:bCs/>
          <w:sz w:val="28"/>
          <w:szCs w:val="28"/>
          <w:lang w:val="en-GB"/>
        </w:rPr>
      </w:pPr>
    </w:p>
    <w:p w14:paraId="2A614AF0" w14:textId="30E2D735" w:rsidR="003670A7" w:rsidRDefault="003670A7" w:rsidP="003670A7">
      <w:pPr>
        <w:spacing w:after="0" w:line="240" w:lineRule="auto"/>
        <w:ind w:firstLine="708"/>
        <w:jc w:val="both"/>
        <w:rPr>
          <w:rFonts w:ascii="Times New Roman" w:hAnsi="Times New Roman" w:cs="Times New Roman"/>
          <w:b/>
          <w:bCs/>
          <w:sz w:val="28"/>
          <w:szCs w:val="28"/>
          <w:lang w:val="en-GB"/>
        </w:rPr>
      </w:pPr>
    </w:p>
    <w:p w14:paraId="0966D59D" w14:textId="491D94D8" w:rsidR="003670A7" w:rsidRDefault="003670A7" w:rsidP="003670A7">
      <w:pPr>
        <w:spacing w:after="0" w:line="240" w:lineRule="auto"/>
        <w:ind w:firstLine="708"/>
        <w:jc w:val="both"/>
        <w:rPr>
          <w:rFonts w:ascii="Times New Roman" w:hAnsi="Times New Roman" w:cs="Times New Roman"/>
          <w:b/>
          <w:bCs/>
          <w:sz w:val="28"/>
          <w:szCs w:val="28"/>
          <w:lang w:val="en-GB"/>
        </w:rPr>
      </w:pPr>
    </w:p>
    <w:p w14:paraId="0EE3EDC6" w14:textId="59258D76" w:rsidR="003670A7" w:rsidRDefault="003670A7" w:rsidP="003670A7">
      <w:pPr>
        <w:spacing w:after="0" w:line="240" w:lineRule="auto"/>
        <w:ind w:firstLine="708"/>
        <w:jc w:val="both"/>
        <w:rPr>
          <w:rFonts w:ascii="Times New Roman" w:hAnsi="Times New Roman" w:cs="Times New Roman"/>
          <w:b/>
          <w:bCs/>
          <w:sz w:val="28"/>
          <w:szCs w:val="28"/>
          <w:lang w:val="en-GB"/>
        </w:rPr>
      </w:pPr>
    </w:p>
    <w:p w14:paraId="10B0BB1E" w14:textId="77777777" w:rsidR="003670A7" w:rsidRDefault="003670A7" w:rsidP="003670A7">
      <w:pPr>
        <w:spacing w:after="0" w:line="240" w:lineRule="auto"/>
        <w:ind w:firstLine="708"/>
        <w:jc w:val="both"/>
        <w:rPr>
          <w:rFonts w:ascii="Times New Roman" w:hAnsi="Times New Roman" w:cs="Times New Roman"/>
          <w:b/>
          <w:bCs/>
          <w:sz w:val="28"/>
          <w:szCs w:val="28"/>
          <w:lang w:val="en-GB"/>
        </w:rPr>
      </w:pPr>
    </w:p>
    <w:p w14:paraId="0A8468D7" w14:textId="14B6B396" w:rsidR="003670A7" w:rsidRDefault="003670A7" w:rsidP="003670A7">
      <w:pPr>
        <w:spacing w:after="0" w:line="240" w:lineRule="auto"/>
        <w:ind w:firstLine="708"/>
        <w:jc w:val="both"/>
        <w:rPr>
          <w:rFonts w:ascii="Times New Roman" w:hAnsi="Times New Roman" w:cs="Times New Roman"/>
          <w:b/>
          <w:bCs/>
          <w:sz w:val="28"/>
          <w:szCs w:val="28"/>
          <w:lang w:val="en-GB"/>
        </w:rPr>
      </w:pPr>
    </w:p>
    <w:p w14:paraId="40142CCD" w14:textId="77777777" w:rsidR="003670A7" w:rsidRPr="003670A7" w:rsidRDefault="003670A7" w:rsidP="003670A7">
      <w:pPr>
        <w:spacing w:after="0" w:line="240" w:lineRule="auto"/>
        <w:ind w:firstLine="708"/>
        <w:jc w:val="both"/>
        <w:rPr>
          <w:rFonts w:ascii="Times New Roman" w:hAnsi="Times New Roman" w:cs="Times New Roman"/>
          <w:b/>
          <w:bCs/>
          <w:sz w:val="28"/>
          <w:szCs w:val="28"/>
          <w:lang w:val="en-GB"/>
        </w:rPr>
      </w:pPr>
    </w:p>
    <w:p w14:paraId="33C69DB5" w14:textId="5E8D42B9" w:rsidR="00714BC7" w:rsidRPr="003670A7" w:rsidRDefault="00A50CF5" w:rsidP="003670A7">
      <w:pPr>
        <w:spacing w:after="0" w:line="240" w:lineRule="auto"/>
        <w:ind w:firstLine="708"/>
        <w:jc w:val="both"/>
        <w:rPr>
          <w:rFonts w:ascii="Times New Roman" w:hAnsi="Times New Roman" w:cs="Times New Roman"/>
          <w:b/>
          <w:bCs/>
          <w:sz w:val="28"/>
          <w:szCs w:val="28"/>
          <w:lang w:val="en-GB"/>
        </w:rPr>
      </w:pPr>
      <w:r w:rsidRPr="003670A7">
        <w:rPr>
          <w:rFonts w:ascii="Times New Roman" w:hAnsi="Times New Roman" w:cs="Times New Roman"/>
          <w:b/>
          <w:bCs/>
          <w:sz w:val="28"/>
          <w:szCs w:val="28"/>
          <w:lang w:val="en-GB"/>
        </w:rPr>
        <w:lastRenderedPageBreak/>
        <w:t>Algorithm of the «Qurbani meat» system:</w:t>
      </w:r>
    </w:p>
    <w:p w14:paraId="67675E80" w14:textId="4E5142E1" w:rsidR="00372D17" w:rsidRPr="003670A7" w:rsidRDefault="00372D17" w:rsidP="003670A7">
      <w:pPr>
        <w:spacing w:after="0" w:line="240" w:lineRule="auto"/>
        <w:ind w:firstLine="708"/>
        <w:jc w:val="both"/>
        <w:rPr>
          <w:rFonts w:ascii="Times New Roman" w:hAnsi="Times New Roman" w:cs="Times New Roman"/>
          <w:b/>
          <w:bCs/>
          <w:sz w:val="28"/>
          <w:szCs w:val="28"/>
          <w:lang w:val="en-GB"/>
        </w:rPr>
      </w:pPr>
    </w:p>
    <w:p w14:paraId="5A840561" w14:textId="45D48425" w:rsidR="00372D17" w:rsidRPr="003670A7" w:rsidRDefault="009002F1" w:rsidP="003670A7">
      <w:pPr>
        <w:spacing w:after="0" w:line="240" w:lineRule="auto"/>
        <w:ind w:firstLine="708"/>
        <w:jc w:val="both"/>
        <w:rPr>
          <w:rFonts w:ascii="Times New Roman" w:hAnsi="Times New Roman" w:cs="Times New Roman"/>
          <w:b/>
          <w:bCs/>
          <w:sz w:val="28"/>
          <w:szCs w:val="28"/>
          <w:lang w:val="en-GB"/>
        </w:rPr>
      </w:pPr>
      <w:r w:rsidRPr="003670A7">
        <w:rPr>
          <w:rFonts w:ascii="Times New Roman" w:hAnsi="Times New Roman" w:cs="Times New Roman"/>
          <w:b/>
          <w:bCs/>
          <w:noProof/>
          <w:sz w:val="28"/>
          <w:szCs w:val="28"/>
          <w:lang w:val="en-US"/>
        </w:rPr>
        <w:drawing>
          <wp:anchor distT="0" distB="0" distL="114300" distR="114300" simplePos="0" relativeHeight="251712512" behindDoc="1" locked="0" layoutInCell="1" allowOverlap="1" wp14:anchorId="598A1ABE" wp14:editId="3130E7E4">
            <wp:simplePos x="0" y="0"/>
            <wp:positionH relativeFrom="margin">
              <wp:posOffset>-194873</wp:posOffset>
            </wp:positionH>
            <wp:positionV relativeFrom="paragraph">
              <wp:posOffset>227674</wp:posOffset>
            </wp:positionV>
            <wp:extent cx="6076950" cy="3258301"/>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76950" cy="3258301"/>
                    </a:xfrm>
                    <a:prstGeom prst="rect">
                      <a:avLst/>
                    </a:prstGeom>
                    <a:noFill/>
                  </pic:spPr>
                </pic:pic>
              </a:graphicData>
            </a:graphic>
            <wp14:sizeRelH relativeFrom="margin">
              <wp14:pctWidth>0</wp14:pctWidth>
            </wp14:sizeRelH>
            <wp14:sizeRelV relativeFrom="margin">
              <wp14:pctHeight>0</wp14:pctHeight>
            </wp14:sizeRelV>
          </wp:anchor>
        </w:drawing>
      </w:r>
    </w:p>
    <w:p w14:paraId="49A8EDF4" w14:textId="77777777" w:rsidR="00372D17" w:rsidRPr="003670A7" w:rsidRDefault="00372D17" w:rsidP="003670A7">
      <w:pPr>
        <w:spacing w:after="0" w:line="240" w:lineRule="auto"/>
        <w:ind w:firstLine="708"/>
        <w:jc w:val="both"/>
        <w:rPr>
          <w:rFonts w:ascii="Times New Roman" w:hAnsi="Times New Roman" w:cs="Times New Roman"/>
          <w:b/>
          <w:bCs/>
          <w:sz w:val="28"/>
          <w:szCs w:val="28"/>
          <w:lang w:val="en-GB"/>
        </w:rPr>
      </w:pPr>
    </w:p>
    <w:p w14:paraId="327DCAF1" w14:textId="77777777" w:rsidR="00372D17" w:rsidRPr="003670A7" w:rsidRDefault="00372D17" w:rsidP="003670A7">
      <w:pPr>
        <w:spacing w:after="0" w:line="240" w:lineRule="auto"/>
        <w:ind w:firstLine="708"/>
        <w:jc w:val="both"/>
        <w:rPr>
          <w:rFonts w:ascii="Times New Roman" w:hAnsi="Times New Roman" w:cs="Times New Roman"/>
          <w:b/>
          <w:bCs/>
          <w:sz w:val="28"/>
          <w:szCs w:val="28"/>
          <w:lang w:val="en-GB"/>
        </w:rPr>
      </w:pPr>
    </w:p>
    <w:p w14:paraId="779DB835" w14:textId="77777777" w:rsidR="00372D17" w:rsidRPr="003670A7" w:rsidRDefault="00372D17" w:rsidP="003670A7">
      <w:pPr>
        <w:spacing w:after="0" w:line="240" w:lineRule="auto"/>
        <w:ind w:firstLine="708"/>
        <w:jc w:val="both"/>
        <w:rPr>
          <w:rFonts w:ascii="Times New Roman" w:hAnsi="Times New Roman" w:cs="Times New Roman"/>
          <w:b/>
          <w:bCs/>
          <w:sz w:val="28"/>
          <w:szCs w:val="28"/>
          <w:lang w:val="en-GB"/>
        </w:rPr>
      </w:pPr>
    </w:p>
    <w:p w14:paraId="2EE8B960" w14:textId="77777777" w:rsidR="00372D17" w:rsidRPr="003670A7" w:rsidRDefault="00372D17" w:rsidP="003670A7">
      <w:pPr>
        <w:spacing w:after="0" w:line="240" w:lineRule="auto"/>
        <w:ind w:firstLine="708"/>
        <w:jc w:val="both"/>
        <w:rPr>
          <w:rFonts w:ascii="Times New Roman" w:hAnsi="Times New Roman" w:cs="Times New Roman"/>
          <w:b/>
          <w:bCs/>
          <w:sz w:val="28"/>
          <w:szCs w:val="28"/>
          <w:lang w:val="en-GB"/>
        </w:rPr>
      </w:pPr>
    </w:p>
    <w:p w14:paraId="2A8593B0" w14:textId="77777777" w:rsidR="00372D17" w:rsidRPr="003670A7" w:rsidRDefault="00372D17" w:rsidP="003670A7">
      <w:pPr>
        <w:spacing w:after="0" w:line="240" w:lineRule="auto"/>
        <w:ind w:firstLine="708"/>
        <w:jc w:val="both"/>
        <w:rPr>
          <w:rFonts w:ascii="Times New Roman" w:hAnsi="Times New Roman" w:cs="Times New Roman"/>
          <w:b/>
          <w:bCs/>
          <w:sz w:val="28"/>
          <w:szCs w:val="28"/>
          <w:lang w:val="en-GB"/>
        </w:rPr>
      </w:pPr>
    </w:p>
    <w:p w14:paraId="78BABECA" w14:textId="77777777" w:rsidR="00372D17" w:rsidRPr="003670A7" w:rsidRDefault="00372D17" w:rsidP="003670A7">
      <w:pPr>
        <w:spacing w:after="0" w:line="240" w:lineRule="auto"/>
        <w:ind w:firstLine="708"/>
        <w:jc w:val="both"/>
        <w:rPr>
          <w:rFonts w:ascii="Times New Roman" w:hAnsi="Times New Roman" w:cs="Times New Roman"/>
          <w:b/>
          <w:bCs/>
          <w:sz w:val="28"/>
          <w:szCs w:val="28"/>
          <w:lang w:val="en-GB"/>
        </w:rPr>
      </w:pPr>
    </w:p>
    <w:p w14:paraId="4F385FAC" w14:textId="77777777" w:rsidR="00372D17" w:rsidRPr="003670A7" w:rsidRDefault="00372D17" w:rsidP="003670A7">
      <w:pPr>
        <w:spacing w:after="0" w:line="240" w:lineRule="auto"/>
        <w:ind w:firstLine="708"/>
        <w:jc w:val="both"/>
        <w:rPr>
          <w:rFonts w:ascii="Times New Roman" w:hAnsi="Times New Roman" w:cs="Times New Roman"/>
          <w:b/>
          <w:bCs/>
          <w:sz w:val="28"/>
          <w:szCs w:val="28"/>
          <w:lang w:val="en-GB"/>
        </w:rPr>
      </w:pPr>
    </w:p>
    <w:p w14:paraId="6718CF62" w14:textId="77777777" w:rsidR="00372D17" w:rsidRPr="003670A7" w:rsidRDefault="00372D17" w:rsidP="003670A7">
      <w:pPr>
        <w:spacing w:after="0" w:line="240" w:lineRule="auto"/>
        <w:ind w:firstLine="708"/>
        <w:jc w:val="both"/>
        <w:rPr>
          <w:rFonts w:ascii="Times New Roman" w:hAnsi="Times New Roman" w:cs="Times New Roman"/>
          <w:b/>
          <w:bCs/>
          <w:sz w:val="28"/>
          <w:szCs w:val="28"/>
          <w:lang w:val="en-GB"/>
        </w:rPr>
      </w:pPr>
    </w:p>
    <w:p w14:paraId="3F99A306" w14:textId="77777777" w:rsidR="00372D17" w:rsidRPr="003670A7" w:rsidRDefault="00372D17" w:rsidP="003670A7">
      <w:pPr>
        <w:spacing w:after="0" w:line="240" w:lineRule="auto"/>
        <w:ind w:firstLine="708"/>
        <w:jc w:val="both"/>
        <w:rPr>
          <w:rFonts w:ascii="Times New Roman" w:hAnsi="Times New Roman" w:cs="Times New Roman"/>
          <w:b/>
          <w:bCs/>
          <w:sz w:val="28"/>
          <w:szCs w:val="28"/>
          <w:lang w:val="en-GB"/>
        </w:rPr>
      </w:pPr>
    </w:p>
    <w:p w14:paraId="731FB103" w14:textId="77777777" w:rsidR="00372D17" w:rsidRPr="003670A7" w:rsidRDefault="00372D17" w:rsidP="003670A7">
      <w:pPr>
        <w:spacing w:after="0" w:line="240" w:lineRule="auto"/>
        <w:ind w:firstLine="708"/>
        <w:jc w:val="both"/>
        <w:rPr>
          <w:rFonts w:ascii="Times New Roman" w:hAnsi="Times New Roman" w:cs="Times New Roman"/>
          <w:b/>
          <w:bCs/>
          <w:sz w:val="28"/>
          <w:szCs w:val="28"/>
          <w:lang w:val="en-GB"/>
        </w:rPr>
      </w:pPr>
    </w:p>
    <w:p w14:paraId="4528FFC0" w14:textId="77777777" w:rsidR="00372D17" w:rsidRPr="003670A7" w:rsidRDefault="00372D17" w:rsidP="003670A7">
      <w:pPr>
        <w:spacing w:after="0" w:line="240" w:lineRule="auto"/>
        <w:ind w:firstLine="708"/>
        <w:jc w:val="both"/>
        <w:rPr>
          <w:rFonts w:ascii="Times New Roman" w:hAnsi="Times New Roman" w:cs="Times New Roman"/>
          <w:b/>
          <w:bCs/>
          <w:sz w:val="28"/>
          <w:szCs w:val="28"/>
          <w:lang w:val="en-GB"/>
        </w:rPr>
      </w:pPr>
    </w:p>
    <w:p w14:paraId="7A82FEB0" w14:textId="77777777" w:rsidR="00372D17" w:rsidRPr="003670A7" w:rsidRDefault="00372D17" w:rsidP="003670A7">
      <w:pPr>
        <w:spacing w:after="0" w:line="240" w:lineRule="auto"/>
        <w:ind w:firstLine="708"/>
        <w:jc w:val="both"/>
        <w:rPr>
          <w:rFonts w:ascii="Times New Roman" w:hAnsi="Times New Roman" w:cs="Times New Roman"/>
          <w:b/>
          <w:bCs/>
          <w:sz w:val="28"/>
          <w:szCs w:val="28"/>
          <w:lang w:val="en-GB"/>
        </w:rPr>
      </w:pPr>
    </w:p>
    <w:p w14:paraId="3617063F" w14:textId="77777777" w:rsidR="00372D17" w:rsidRPr="003670A7" w:rsidRDefault="00372D17" w:rsidP="003670A7">
      <w:pPr>
        <w:spacing w:after="0" w:line="240" w:lineRule="auto"/>
        <w:ind w:firstLine="708"/>
        <w:jc w:val="both"/>
        <w:rPr>
          <w:rFonts w:ascii="Times New Roman" w:hAnsi="Times New Roman" w:cs="Times New Roman"/>
          <w:b/>
          <w:bCs/>
          <w:sz w:val="28"/>
          <w:szCs w:val="28"/>
          <w:lang w:val="en-GB"/>
        </w:rPr>
      </w:pPr>
    </w:p>
    <w:p w14:paraId="31A875CA" w14:textId="77777777" w:rsidR="00372D17" w:rsidRPr="003670A7" w:rsidRDefault="00372D17" w:rsidP="003670A7">
      <w:pPr>
        <w:spacing w:after="0" w:line="240" w:lineRule="auto"/>
        <w:ind w:firstLine="708"/>
        <w:jc w:val="both"/>
        <w:rPr>
          <w:rFonts w:ascii="Times New Roman" w:hAnsi="Times New Roman" w:cs="Times New Roman"/>
          <w:b/>
          <w:bCs/>
          <w:sz w:val="28"/>
          <w:szCs w:val="28"/>
          <w:lang w:val="en-GB"/>
        </w:rPr>
      </w:pPr>
    </w:p>
    <w:p w14:paraId="63434F77" w14:textId="16C91917" w:rsidR="00446D21" w:rsidRPr="003670A7" w:rsidRDefault="00446D21" w:rsidP="003670A7">
      <w:pPr>
        <w:spacing w:after="0" w:line="240" w:lineRule="auto"/>
        <w:jc w:val="both"/>
        <w:rPr>
          <w:rFonts w:ascii="Times New Roman" w:hAnsi="Times New Roman" w:cs="Times New Roman"/>
          <w:sz w:val="28"/>
          <w:szCs w:val="28"/>
          <w:lang w:val="en-GB"/>
        </w:rPr>
      </w:pPr>
    </w:p>
    <w:p w14:paraId="3BD45788" w14:textId="5C2EBD84" w:rsidR="003838FE" w:rsidRPr="003670A7" w:rsidRDefault="003838FE" w:rsidP="003670A7">
      <w:pPr>
        <w:spacing w:after="0" w:line="240" w:lineRule="auto"/>
        <w:jc w:val="both"/>
        <w:rPr>
          <w:rFonts w:ascii="Times New Roman" w:hAnsi="Times New Roman" w:cs="Times New Roman"/>
          <w:sz w:val="28"/>
          <w:szCs w:val="28"/>
          <w:lang w:val="en-GB"/>
        </w:rPr>
      </w:pPr>
    </w:p>
    <w:p w14:paraId="26D7B162" w14:textId="61078DDC" w:rsidR="00E041DD" w:rsidRDefault="00E041DD" w:rsidP="003670A7">
      <w:pPr>
        <w:spacing w:after="0" w:line="240" w:lineRule="auto"/>
        <w:jc w:val="both"/>
        <w:rPr>
          <w:rFonts w:ascii="Times New Roman" w:hAnsi="Times New Roman" w:cs="Times New Roman"/>
          <w:sz w:val="28"/>
          <w:szCs w:val="28"/>
          <w:lang w:val="en-GB"/>
        </w:rPr>
      </w:pPr>
    </w:p>
    <w:p w14:paraId="79DA2582" w14:textId="77777777" w:rsidR="003670A7" w:rsidRPr="003670A7" w:rsidRDefault="003670A7" w:rsidP="003670A7">
      <w:pPr>
        <w:spacing w:after="0" w:line="240" w:lineRule="auto"/>
        <w:jc w:val="both"/>
        <w:rPr>
          <w:rFonts w:ascii="Times New Roman" w:hAnsi="Times New Roman" w:cs="Times New Roman"/>
          <w:sz w:val="28"/>
          <w:szCs w:val="28"/>
          <w:lang w:val="en-GB"/>
        </w:rPr>
      </w:pPr>
    </w:p>
    <w:p w14:paraId="7DD95650" w14:textId="77777777" w:rsidR="003838FE" w:rsidRPr="003670A7" w:rsidRDefault="003838FE" w:rsidP="003670A7">
      <w:pPr>
        <w:spacing w:after="0" w:line="240" w:lineRule="auto"/>
        <w:rPr>
          <w:rFonts w:ascii="Times New Roman" w:hAnsi="Times New Roman" w:cs="Times New Roman"/>
          <w:b/>
          <w:bCs/>
          <w:sz w:val="28"/>
          <w:szCs w:val="28"/>
          <w:lang w:val="en-GB"/>
        </w:rPr>
      </w:pPr>
      <w:bookmarkStart w:id="2" w:name="_Hlk53312138"/>
      <w:bookmarkStart w:id="3" w:name="_Hlk19633871"/>
      <w:r w:rsidRPr="003670A7">
        <w:rPr>
          <w:rFonts w:ascii="Times New Roman" w:hAnsi="Times New Roman" w:cs="Times New Roman"/>
          <w:b/>
          <w:bCs/>
          <w:sz w:val="28"/>
          <w:szCs w:val="28"/>
          <w:lang w:val="en-GB"/>
        </w:rPr>
        <w:t>The Secretariat</w:t>
      </w:r>
    </w:p>
    <w:p w14:paraId="15D12C48" w14:textId="77777777" w:rsidR="003838FE" w:rsidRPr="003670A7" w:rsidRDefault="003838FE" w:rsidP="003670A7">
      <w:pPr>
        <w:spacing w:after="0" w:line="240" w:lineRule="auto"/>
        <w:rPr>
          <w:rFonts w:ascii="Times New Roman" w:hAnsi="Times New Roman" w:cs="Times New Roman"/>
          <w:b/>
          <w:bCs/>
          <w:sz w:val="28"/>
          <w:szCs w:val="28"/>
          <w:lang w:val="en-GB"/>
        </w:rPr>
      </w:pPr>
      <w:r w:rsidRPr="003670A7">
        <w:rPr>
          <w:rFonts w:ascii="Times New Roman" w:hAnsi="Times New Roman" w:cs="Times New Roman"/>
          <w:b/>
          <w:bCs/>
          <w:sz w:val="28"/>
          <w:szCs w:val="28"/>
          <w:lang w:val="en-GB"/>
        </w:rPr>
        <w:t>Islamic Organisation for Food Security</w:t>
      </w:r>
    </w:p>
    <w:p w14:paraId="523048F3" w14:textId="28C3E8C7" w:rsidR="003838FE" w:rsidRPr="003670A7" w:rsidRDefault="003838FE" w:rsidP="003670A7">
      <w:pPr>
        <w:spacing w:after="0" w:line="240" w:lineRule="auto"/>
        <w:rPr>
          <w:rFonts w:ascii="Times New Roman" w:hAnsi="Times New Roman" w:cs="Times New Roman"/>
          <w:b/>
          <w:bCs/>
          <w:sz w:val="28"/>
          <w:szCs w:val="28"/>
          <w:lang w:val="en-GB"/>
        </w:rPr>
      </w:pPr>
      <w:r w:rsidRPr="003670A7">
        <w:rPr>
          <w:rFonts w:ascii="Times New Roman" w:hAnsi="Times New Roman" w:cs="Times New Roman"/>
          <w:b/>
          <w:bCs/>
          <w:sz w:val="28"/>
          <w:szCs w:val="28"/>
          <w:lang w:val="en-GB"/>
        </w:rPr>
        <w:t>Nur Sultan, Republic of Kazakhstan</w:t>
      </w:r>
      <w:bookmarkEnd w:id="2"/>
      <w:bookmarkEnd w:id="3"/>
    </w:p>
    <w:p w14:paraId="1A615FAA" w14:textId="77777777" w:rsidR="00FF0C81" w:rsidRPr="003670A7" w:rsidRDefault="00FF0C81" w:rsidP="003670A7">
      <w:pPr>
        <w:spacing w:after="0" w:line="240" w:lineRule="auto"/>
        <w:ind w:firstLine="708"/>
        <w:jc w:val="both"/>
        <w:rPr>
          <w:rFonts w:ascii="Times New Roman" w:hAnsi="Times New Roman" w:cs="Times New Roman"/>
          <w:b/>
          <w:bCs/>
          <w:sz w:val="28"/>
          <w:szCs w:val="28"/>
          <w:lang w:val="en-GB"/>
        </w:rPr>
      </w:pPr>
    </w:p>
    <w:sectPr w:rsidR="00FF0C81" w:rsidRPr="003670A7" w:rsidSect="00994A7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00E8B" w14:textId="77777777" w:rsidR="00AA3FEA" w:rsidRDefault="00AA3FEA" w:rsidP="00176B65">
      <w:pPr>
        <w:spacing w:after="0" w:line="240" w:lineRule="auto"/>
      </w:pPr>
      <w:r>
        <w:separator/>
      </w:r>
    </w:p>
  </w:endnote>
  <w:endnote w:type="continuationSeparator" w:id="0">
    <w:p w14:paraId="23E51EC6" w14:textId="77777777" w:rsidR="00AA3FEA" w:rsidRDefault="00AA3FEA" w:rsidP="00176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632AE1" w14:textId="77777777" w:rsidR="00AA3FEA" w:rsidRDefault="00AA3FEA" w:rsidP="00176B65">
      <w:pPr>
        <w:spacing w:after="0" w:line="240" w:lineRule="auto"/>
      </w:pPr>
      <w:r>
        <w:separator/>
      </w:r>
    </w:p>
  </w:footnote>
  <w:footnote w:type="continuationSeparator" w:id="0">
    <w:p w14:paraId="5C46315B" w14:textId="77777777" w:rsidR="00AA3FEA" w:rsidRDefault="00AA3FEA" w:rsidP="00176B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BB1924"/>
    <w:multiLevelType w:val="multilevel"/>
    <w:tmpl w:val="5A68CE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4048C7"/>
    <w:multiLevelType w:val="hybridMultilevel"/>
    <w:tmpl w:val="85B4B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F48233E"/>
    <w:multiLevelType w:val="hybridMultilevel"/>
    <w:tmpl w:val="842E7EA4"/>
    <w:lvl w:ilvl="0" w:tplc="CA387AF2">
      <w:start w:val="1"/>
      <w:numFmt w:val="bullet"/>
      <w:lvlText w:val=""/>
      <w:lvlJc w:val="left"/>
      <w:pPr>
        <w:ind w:left="720" w:hanging="360"/>
      </w:pPr>
      <w:rPr>
        <w:rFonts w:ascii="Symbol" w:hAnsi="Symbol" w:hint="default"/>
      </w:rPr>
    </w:lvl>
    <w:lvl w:ilvl="1" w:tplc="064293C0">
      <w:start w:val="1"/>
      <w:numFmt w:val="bullet"/>
      <w:lvlText w:val="o"/>
      <w:lvlJc w:val="left"/>
      <w:pPr>
        <w:ind w:left="1440" w:hanging="360"/>
      </w:pPr>
      <w:rPr>
        <w:rFonts w:ascii="Courier New" w:hAnsi="Courier New" w:hint="default"/>
      </w:rPr>
    </w:lvl>
    <w:lvl w:ilvl="2" w:tplc="C2025B4E">
      <w:start w:val="1"/>
      <w:numFmt w:val="bullet"/>
      <w:lvlText w:val=""/>
      <w:lvlJc w:val="left"/>
      <w:pPr>
        <w:ind w:left="2160" w:hanging="360"/>
      </w:pPr>
      <w:rPr>
        <w:rFonts w:ascii="Wingdings" w:hAnsi="Wingdings" w:hint="default"/>
      </w:rPr>
    </w:lvl>
    <w:lvl w:ilvl="3" w:tplc="5B6CBFB0">
      <w:start w:val="1"/>
      <w:numFmt w:val="bullet"/>
      <w:lvlText w:val=""/>
      <w:lvlJc w:val="left"/>
      <w:pPr>
        <w:ind w:left="2880" w:hanging="360"/>
      </w:pPr>
      <w:rPr>
        <w:rFonts w:ascii="Symbol" w:hAnsi="Symbol" w:hint="default"/>
      </w:rPr>
    </w:lvl>
    <w:lvl w:ilvl="4" w:tplc="47AAA0C6">
      <w:start w:val="1"/>
      <w:numFmt w:val="bullet"/>
      <w:lvlText w:val="o"/>
      <w:lvlJc w:val="left"/>
      <w:pPr>
        <w:ind w:left="3600" w:hanging="360"/>
      </w:pPr>
      <w:rPr>
        <w:rFonts w:ascii="Courier New" w:hAnsi="Courier New" w:hint="default"/>
      </w:rPr>
    </w:lvl>
    <w:lvl w:ilvl="5" w:tplc="6910F3E8">
      <w:start w:val="1"/>
      <w:numFmt w:val="bullet"/>
      <w:lvlText w:val=""/>
      <w:lvlJc w:val="left"/>
      <w:pPr>
        <w:ind w:left="4320" w:hanging="360"/>
      </w:pPr>
      <w:rPr>
        <w:rFonts w:ascii="Wingdings" w:hAnsi="Wingdings" w:hint="default"/>
      </w:rPr>
    </w:lvl>
    <w:lvl w:ilvl="6" w:tplc="CAA82B0A">
      <w:start w:val="1"/>
      <w:numFmt w:val="bullet"/>
      <w:lvlText w:val=""/>
      <w:lvlJc w:val="left"/>
      <w:pPr>
        <w:ind w:left="5040" w:hanging="360"/>
      </w:pPr>
      <w:rPr>
        <w:rFonts w:ascii="Symbol" w:hAnsi="Symbol" w:hint="default"/>
      </w:rPr>
    </w:lvl>
    <w:lvl w:ilvl="7" w:tplc="701EBA72">
      <w:start w:val="1"/>
      <w:numFmt w:val="bullet"/>
      <w:lvlText w:val="o"/>
      <w:lvlJc w:val="left"/>
      <w:pPr>
        <w:ind w:left="5760" w:hanging="360"/>
      </w:pPr>
      <w:rPr>
        <w:rFonts w:ascii="Courier New" w:hAnsi="Courier New" w:hint="default"/>
      </w:rPr>
    </w:lvl>
    <w:lvl w:ilvl="8" w:tplc="6016BF48">
      <w:start w:val="1"/>
      <w:numFmt w:val="bullet"/>
      <w:lvlText w:val=""/>
      <w:lvlJc w:val="left"/>
      <w:pPr>
        <w:ind w:left="6480" w:hanging="360"/>
      </w:pPr>
      <w:rPr>
        <w:rFonts w:ascii="Wingdings" w:hAnsi="Wingdings" w:hint="default"/>
      </w:rPr>
    </w:lvl>
  </w:abstractNum>
  <w:abstractNum w:abstractNumId="3" w15:restartNumberingAfterBreak="0">
    <w:nsid w:val="632269B2"/>
    <w:multiLevelType w:val="hybridMultilevel"/>
    <w:tmpl w:val="35FA12A8"/>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0tDAzMDU2BTIMjJV0lIJTi4sz8/NACoxrAUR1atcsAAAA"/>
  </w:docVars>
  <w:rsids>
    <w:rsidRoot w:val="00E72DCE"/>
    <w:rsid w:val="00003AAF"/>
    <w:rsid w:val="00011FA8"/>
    <w:rsid w:val="0002114C"/>
    <w:rsid w:val="00035F0C"/>
    <w:rsid w:val="00036D48"/>
    <w:rsid w:val="00044CC3"/>
    <w:rsid w:val="00070A5B"/>
    <w:rsid w:val="000722B7"/>
    <w:rsid w:val="00094671"/>
    <w:rsid w:val="00097B55"/>
    <w:rsid w:val="000D2F58"/>
    <w:rsid w:val="000D3A11"/>
    <w:rsid w:val="000D7BE7"/>
    <w:rsid w:val="000E2362"/>
    <w:rsid w:val="000F2F73"/>
    <w:rsid w:val="000F5316"/>
    <w:rsid w:val="0010339A"/>
    <w:rsid w:val="00103C78"/>
    <w:rsid w:val="0011109D"/>
    <w:rsid w:val="001314E1"/>
    <w:rsid w:val="00134B87"/>
    <w:rsid w:val="00143B8B"/>
    <w:rsid w:val="00144402"/>
    <w:rsid w:val="00146CFF"/>
    <w:rsid w:val="00156A37"/>
    <w:rsid w:val="001669B3"/>
    <w:rsid w:val="00172A08"/>
    <w:rsid w:val="00176871"/>
    <w:rsid w:val="00176B65"/>
    <w:rsid w:val="0018222F"/>
    <w:rsid w:val="00197C0C"/>
    <w:rsid w:val="001B0C05"/>
    <w:rsid w:val="001B4784"/>
    <w:rsid w:val="001B6E37"/>
    <w:rsid w:val="001C56B4"/>
    <w:rsid w:val="001D5711"/>
    <w:rsid w:val="001E2999"/>
    <w:rsid w:val="001E41CE"/>
    <w:rsid w:val="001E5D9E"/>
    <w:rsid w:val="001E793D"/>
    <w:rsid w:val="001F022C"/>
    <w:rsid w:val="001F5F49"/>
    <w:rsid w:val="002178A0"/>
    <w:rsid w:val="00221EF6"/>
    <w:rsid w:val="002308C0"/>
    <w:rsid w:val="00230ACB"/>
    <w:rsid w:val="002371FC"/>
    <w:rsid w:val="00240CC8"/>
    <w:rsid w:val="0024459B"/>
    <w:rsid w:val="00253750"/>
    <w:rsid w:val="00254241"/>
    <w:rsid w:val="002607DD"/>
    <w:rsid w:val="0026624F"/>
    <w:rsid w:val="00294310"/>
    <w:rsid w:val="002A62E3"/>
    <w:rsid w:val="002B1118"/>
    <w:rsid w:val="002B73F0"/>
    <w:rsid w:val="002B7640"/>
    <w:rsid w:val="002C75D2"/>
    <w:rsid w:val="002D0BBE"/>
    <w:rsid w:val="002D7CCF"/>
    <w:rsid w:val="002E2180"/>
    <w:rsid w:val="00343A44"/>
    <w:rsid w:val="00356E84"/>
    <w:rsid w:val="003670A7"/>
    <w:rsid w:val="00372D17"/>
    <w:rsid w:val="003731D7"/>
    <w:rsid w:val="00375B17"/>
    <w:rsid w:val="003762B1"/>
    <w:rsid w:val="003807A1"/>
    <w:rsid w:val="0038102C"/>
    <w:rsid w:val="003838FE"/>
    <w:rsid w:val="0038564B"/>
    <w:rsid w:val="0039053F"/>
    <w:rsid w:val="003973A2"/>
    <w:rsid w:val="003C1ADF"/>
    <w:rsid w:val="003C6DCD"/>
    <w:rsid w:val="003D12DD"/>
    <w:rsid w:val="003D522B"/>
    <w:rsid w:val="003F2DD1"/>
    <w:rsid w:val="003F700E"/>
    <w:rsid w:val="00402715"/>
    <w:rsid w:val="004027C1"/>
    <w:rsid w:val="0040535F"/>
    <w:rsid w:val="00406E2B"/>
    <w:rsid w:val="004142FA"/>
    <w:rsid w:val="004178AA"/>
    <w:rsid w:val="0042431C"/>
    <w:rsid w:val="00446D21"/>
    <w:rsid w:val="00461FCB"/>
    <w:rsid w:val="00482D49"/>
    <w:rsid w:val="00490266"/>
    <w:rsid w:val="00495600"/>
    <w:rsid w:val="004D0AA0"/>
    <w:rsid w:val="004F3D38"/>
    <w:rsid w:val="004F675C"/>
    <w:rsid w:val="0050119A"/>
    <w:rsid w:val="00501796"/>
    <w:rsid w:val="005065E4"/>
    <w:rsid w:val="00517D64"/>
    <w:rsid w:val="005308EE"/>
    <w:rsid w:val="00533AB2"/>
    <w:rsid w:val="00545FDA"/>
    <w:rsid w:val="005541EE"/>
    <w:rsid w:val="00554AE9"/>
    <w:rsid w:val="0055689C"/>
    <w:rsid w:val="00557C9A"/>
    <w:rsid w:val="00562805"/>
    <w:rsid w:val="00562864"/>
    <w:rsid w:val="00563DC5"/>
    <w:rsid w:val="005668D0"/>
    <w:rsid w:val="00594046"/>
    <w:rsid w:val="005A673B"/>
    <w:rsid w:val="005B00A5"/>
    <w:rsid w:val="005B1EEF"/>
    <w:rsid w:val="005B7A51"/>
    <w:rsid w:val="005B7BFB"/>
    <w:rsid w:val="005D4918"/>
    <w:rsid w:val="00600162"/>
    <w:rsid w:val="00601AA3"/>
    <w:rsid w:val="00603342"/>
    <w:rsid w:val="00621856"/>
    <w:rsid w:val="006429E6"/>
    <w:rsid w:val="00660F7E"/>
    <w:rsid w:val="00664763"/>
    <w:rsid w:val="0067246F"/>
    <w:rsid w:val="00682F0D"/>
    <w:rsid w:val="00684F2F"/>
    <w:rsid w:val="00695034"/>
    <w:rsid w:val="006A2671"/>
    <w:rsid w:val="006A288D"/>
    <w:rsid w:val="006B1443"/>
    <w:rsid w:val="006B23FA"/>
    <w:rsid w:val="006D677A"/>
    <w:rsid w:val="006E1B48"/>
    <w:rsid w:val="006E2B3A"/>
    <w:rsid w:val="006F1E49"/>
    <w:rsid w:val="00704742"/>
    <w:rsid w:val="00714BC7"/>
    <w:rsid w:val="0072199C"/>
    <w:rsid w:val="007244D0"/>
    <w:rsid w:val="00735793"/>
    <w:rsid w:val="00741270"/>
    <w:rsid w:val="007455FA"/>
    <w:rsid w:val="00755A77"/>
    <w:rsid w:val="00756551"/>
    <w:rsid w:val="00762930"/>
    <w:rsid w:val="00782E7E"/>
    <w:rsid w:val="00784B3E"/>
    <w:rsid w:val="0079327D"/>
    <w:rsid w:val="00794DFE"/>
    <w:rsid w:val="00797CFD"/>
    <w:rsid w:val="007A2A3B"/>
    <w:rsid w:val="007A3B60"/>
    <w:rsid w:val="007B69FE"/>
    <w:rsid w:val="007D3555"/>
    <w:rsid w:val="007D6C60"/>
    <w:rsid w:val="007E03DB"/>
    <w:rsid w:val="007E356A"/>
    <w:rsid w:val="007F690D"/>
    <w:rsid w:val="007F79F0"/>
    <w:rsid w:val="0080211E"/>
    <w:rsid w:val="00804211"/>
    <w:rsid w:val="00810526"/>
    <w:rsid w:val="008138B8"/>
    <w:rsid w:val="00813A38"/>
    <w:rsid w:val="00830A90"/>
    <w:rsid w:val="00831FD0"/>
    <w:rsid w:val="00836969"/>
    <w:rsid w:val="00850798"/>
    <w:rsid w:val="008841F2"/>
    <w:rsid w:val="00886662"/>
    <w:rsid w:val="00892A72"/>
    <w:rsid w:val="0089443D"/>
    <w:rsid w:val="00894553"/>
    <w:rsid w:val="008B5AC1"/>
    <w:rsid w:val="008F051D"/>
    <w:rsid w:val="008F47BC"/>
    <w:rsid w:val="009002F1"/>
    <w:rsid w:val="009214CC"/>
    <w:rsid w:val="00930E92"/>
    <w:rsid w:val="009519BF"/>
    <w:rsid w:val="00952114"/>
    <w:rsid w:val="00953A9C"/>
    <w:rsid w:val="00963AEB"/>
    <w:rsid w:val="009654D4"/>
    <w:rsid w:val="009748D3"/>
    <w:rsid w:val="009878F4"/>
    <w:rsid w:val="00994A75"/>
    <w:rsid w:val="00995817"/>
    <w:rsid w:val="00995F10"/>
    <w:rsid w:val="00997CC2"/>
    <w:rsid w:val="009A3A8F"/>
    <w:rsid w:val="009A3D31"/>
    <w:rsid w:val="009B005F"/>
    <w:rsid w:val="009B2FCA"/>
    <w:rsid w:val="009B65B6"/>
    <w:rsid w:val="009C223A"/>
    <w:rsid w:val="009D3857"/>
    <w:rsid w:val="009D3A57"/>
    <w:rsid w:val="009E5815"/>
    <w:rsid w:val="009E6833"/>
    <w:rsid w:val="00A10059"/>
    <w:rsid w:val="00A15CD2"/>
    <w:rsid w:val="00A23CDC"/>
    <w:rsid w:val="00A23E68"/>
    <w:rsid w:val="00A24129"/>
    <w:rsid w:val="00A26829"/>
    <w:rsid w:val="00A501DA"/>
    <w:rsid w:val="00A50CF5"/>
    <w:rsid w:val="00A74D73"/>
    <w:rsid w:val="00A771F3"/>
    <w:rsid w:val="00A77A25"/>
    <w:rsid w:val="00A85017"/>
    <w:rsid w:val="00AA3FEA"/>
    <w:rsid w:val="00AB13ED"/>
    <w:rsid w:val="00AB592A"/>
    <w:rsid w:val="00AC0BD5"/>
    <w:rsid w:val="00AD12DC"/>
    <w:rsid w:val="00AD584D"/>
    <w:rsid w:val="00AE2F7D"/>
    <w:rsid w:val="00AE4A6B"/>
    <w:rsid w:val="00AE5FA9"/>
    <w:rsid w:val="00B059FC"/>
    <w:rsid w:val="00B1241E"/>
    <w:rsid w:val="00B17D8C"/>
    <w:rsid w:val="00B30F33"/>
    <w:rsid w:val="00B3663D"/>
    <w:rsid w:val="00B54DCF"/>
    <w:rsid w:val="00B6521D"/>
    <w:rsid w:val="00B71311"/>
    <w:rsid w:val="00B76E1D"/>
    <w:rsid w:val="00B80586"/>
    <w:rsid w:val="00B91EFE"/>
    <w:rsid w:val="00B92780"/>
    <w:rsid w:val="00B92CC9"/>
    <w:rsid w:val="00BA66E6"/>
    <w:rsid w:val="00BD109F"/>
    <w:rsid w:val="00BE38FE"/>
    <w:rsid w:val="00BE4BB6"/>
    <w:rsid w:val="00BF2611"/>
    <w:rsid w:val="00C2155E"/>
    <w:rsid w:val="00C311FF"/>
    <w:rsid w:val="00C5686B"/>
    <w:rsid w:val="00C60F06"/>
    <w:rsid w:val="00C65561"/>
    <w:rsid w:val="00C7017F"/>
    <w:rsid w:val="00C77B1D"/>
    <w:rsid w:val="00C77B84"/>
    <w:rsid w:val="00C829E4"/>
    <w:rsid w:val="00C931B1"/>
    <w:rsid w:val="00C93598"/>
    <w:rsid w:val="00C97678"/>
    <w:rsid w:val="00C97831"/>
    <w:rsid w:val="00CA6334"/>
    <w:rsid w:val="00CB4EA7"/>
    <w:rsid w:val="00CB6A4F"/>
    <w:rsid w:val="00CC34FE"/>
    <w:rsid w:val="00CD364E"/>
    <w:rsid w:val="00CD638D"/>
    <w:rsid w:val="00D07ADC"/>
    <w:rsid w:val="00D3326E"/>
    <w:rsid w:val="00D4581A"/>
    <w:rsid w:val="00D543FD"/>
    <w:rsid w:val="00D548E6"/>
    <w:rsid w:val="00D65A85"/>
    <w:rsid w:val="00D80519"/>
    <w:rsid w:val="00D90882"/>
    <w:rsid w:val="00DA65DC"/>
    <w:rsid w:val="00DC6028"/>
    <w:rsid w:val="00DD3D4E"/>
    <w:rsid w:val="00DF2418"/>
    <w:rsid w:val="00DF78A5"/>
    <w:rsid w:val="00E02296"/>
    <w:rsid w:val="00E041DD"/>
    <w:rsid w:val="00E277F3"/>
    <w:rsid w:val="00E27BD0"/>
    <w:rsid w:val="00E32433"/>
    <w:rsid w:val="00E40DB8"/>
    <w:rsid w:val="00E44260"/>
    <w:rsid w:val="00E45F22"/>
    <w:rsid w:val="00E47760"/>
    <w:rsid w:val="00E536A1"/>
    <w:rsid w:val="00E643D1"/>
    <w:rsid w:val="00E64D23"/>
    <w:rsid w:val="00E72DCE"/>
    <w:rsid w:val="00E87AC2"/>
    <w:rsid w:val="00E919BC"/>
    <w:rsid w:val="00E952B9"/>
    <w:rsid w:val="00EA18BD"/>
    <w:rsid w:val="00EA2F2E"/>
    <w:rsid w:val="00EA4F8C"/>
    <w:rsid w:val="00ED0550"/>
    <w:rsid w:val="00ED3639"/>
    <w:rsid w:val="00ED5B69"/>
    <w:rsid w:val="00F061B3"/>
    <w:rsid w:val="00F1422C"/>
    <w:rsid w:val="00F20E26"/>
    <w:rsid w:val="00F211B2"/>
    <w:rsid w:val="00F23623"/>
    <w:rsid w:val="00F24C09"/>
    <w:rsid w:val="00F25260"/>
    <w:rsid w:val="00F2592E"/>
    <w:rsid w:val="00F44F3E"/>
    <w:rsid w:val="00F56AD1"/>
    <w:rsid w:val="00F62B11"/>
    <w:rsid w:val="00F9639C"/>
    <w:rsid w:val="00F97856"/>
    <w:rsid w:val="00FC2F3C"/>
    <w:rsid w:val="00FC387A"/>
    <w:rsid w:val="00FD2F6A"/>
    <w:rsid w:val="00FD5831"/>
    <w:rsid w:val="00FD711E"/>
    <w:rsid w:val="00FE05DF"/>
    <w:rsid w:val="00FE3568"/>
    <w:rsid w:val="00FF0C81"/>
    <w:rsid w:val="00FF2723"/>
    <w:rsid w:val="00FF4F5A"/>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6C653BF"/>
  <w15:docId w15:val="{0F1E4600-459F-4C9A-BFE1-51BF9735E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77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76B6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76B65"/>
  </w:style>
  <w:style w:type="paragraph" w:styleId="a6">
    <w:name w:val="footer"/>
    <w:basedOn w:val="a"/>
    <w:link w:val="a7"/>
    <w:uiPriority w:val="99"/>
    <w:unhideWhenUsed/>
    <w:rsid w:val="00176B6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76B65"/>
  </w:style>
  <w:style w:type="paragraph" w:styleId="a8">
    <w:name w:val="Balloon Text"/>
    <w:basedOn w:val="a"/>
    <w:link w:val="a9"/>
    <w:uiPriority w:val="99"/>
    <w:semiHidden/>
    <w:unhideWhenUsed/>
    <w:rsid w:val="00176B6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76B65"/>
    <w:rPr>
      <w:rFonts w:ascii="Tahoma" w:hAnsi="Tahoma" w:cs="Tahoma"/>
      <w:sz w:val="16"/>
      <w:szCs w:val="16"/>
    </w:rPr>
  </w:style>
  <w:style w:type="paragraph" w:styleId="aa">
    <w:name w:val="endnote text"/>
    <w:basedOn w:val="a"/>
    <w:link w:val="ab"/>
    <w:uiPriority w:val="99"/>
    <w:semiHidden/>
    <w:unhideWhenUsed/>
    <w:rsid w:val="000D2F58"/>
    <w:pPr>
      <w:spacing w:after="0" w:line="240" w:lineRule="auto"/>
    </w:pPr>
    <w:rPr>
      <w:sz w:val="20"/>
      <w:szCs w:val="20"/>
    </w:rPr>
  </w:style>
  <w:style w:type="character" w:customStyle="1" w:styleId="ab">
    <w:name w:val="Текст концевой сноски Знак"/>
    <w:basedOn w:val="a0"/>
    <w:link w:val="aa"/>
    <w:uiPriority w:val="99"/>
    <w:semiHidden/>
    <w:rsid w:val="000D2F58"/>
    <w:rPr>
      <w:sz w:val="20"/>
      <w:szCs w:val="20"/>
    </w:rPr>
  </w:style>
  <w:style w:type="character" w:styleId="ac">
    <w:name w:val="endnote reference"/>
    <w:basedOn w:val="a0"/>
    <w:uiPriority w:val="99"/>
    <w:semiHidden/>
    <w:unhideWhenUsed/>
    <w:rsid w:val="000D2F58"/>
    <w:rPr>
      <w:vertAlign w:val="superscript"/>
    </w:rPr>
  </w:style>
  <w:style w:type="paragraph" w:styleId="ad">
    <w:name w:val="footnote text"/>
    <w:basedOn w:val="a"/>
    <w:link w:val="ae"/>
    <w:uiPriority w:val="99"/>
    <w:semiHidden/>
    <w:unhideWhenUsed/>
    <w:rsid w:val="000D2F58"/>
    <w:pPr>
      <w:spacing w:after="0" w:line="240" w:lineRule="auto"/>
    </w:pPr>
    <w:rPr>
      <w:sz w:val="20"/>
      <w:szCs w:val="20"/>
    </w:rPr>
  </w:style>
  <w:style w:type="character" w:customStyle="1" w:styleId="ae">
    <w:name w:val="Текст сноски Знак"/>
    <w:basedOn w:val="a0"/>
    <w:link w:val="ad"/>
    <w:uiPriority w:val="99"/>
    <w:semiHidden/>
    <w:rsid w:val="000D2F58"/>
    <w:rPr>
      <w:sz w:val="20"/>
      <w:szCs w:val="20"/>
    </w:rPr>
  </w:style>
  <w:style w:type="character" w:styleId="af">
    <w:name w:val="footnote reference"/>
    <w:basedOn w:val="a0"/>
    <w:uiPriority w:val="99"/>
    <w:semiHidden/>
    <w:unhideWhenUsed/>
    <w:rsid w:val="000D2F58"/>
    <w:rPr>
      <w:vertAlign w:val="superscript"/>
    </w:rPr>
  </w:style>
  <w:style w:type="character" w:styleId="af0">
    <w:name w:val="annotation reference"/>
    <w:basedOn w:val="a0"/>
    <w:uiPriority w:val="99"/>
    <w:semiHidden/>
    <w:unhideWhenUsed/>
    <w:rsid w:val="00995F10"/>
    <w:rPr>
      <w:sz w:val="16"/>
      <w:szCs w:val="16"/>
    </w:rPr>
  </w:style>
  <w:style w:type="paragraph" w:styleId="af1">
    <w:name w:val="annotation text"/>
    <w:basedOn w:val="a"/>
    <w:link w:val="af2"/>
    <w:uiPriority w:val="99"/>
    <w:semiHidden/>
    <w:unhideWhenUsed/>
    <w:rsid w:val="00995F10"/>
    <w:pPr>
      <w:spacing w:line="240" w:lineRule="auto"/>
    </w:pPr>
    <w:rPr>
      <w:sz w:val="20"/>
      <w:szCs w:val="20"/>
    </w:rPr>
  </w:style>
  <w:style w:type="character" w:customStyle="1" w:styleId="af2">
    <w:name w:val="Текст примечания Знак"/>
    <w:basedOn w:val="a0"/>
    <w:link w:val="af1"/>
    <w:uiPriority w:val="99"/>
    <w:semiHidden/>
    <w:rsid w:val="00995F10"/>
    <w:rPr>
      <w:sz w:val="20"/>
      <w:szCs w:val="20"/>
    </w:rPr>
  </w:style>
  <w:style w:type="paragraph" w:styleId="af3">
    <w:name w:val="annotation subject"/>
    <w:basedOn w:val="af1"/>
    <w:next w:val="af1"/>
    <w:link w:val="af4"/>
    <w:uiPriority w:val="99"/>
    <w:semiHidden/>
    <w:unhideWhenUsed/>
    <w:rsid w:val="00995F10"/>
    <w:rPr>
      <w:b/>
      <w:bCs/>
    </w:rPr>
  </w:style>
  <w:style w:type="character" w:customStyle="1" w:styleId="af4">
    <w:name w:val="Тема примечания Знак"/>
    <w:basedOn w:val="af2"/>
    <w:link w:val="af3"/>
    <w:uiPriority w:val="99"/>
    <w:semiHidden/>
    <w:rsid w:val="00995F10"/>
    <w:rPr>
      <w:b/>
      <w:bCs/>
      <w:sz w:val="20"/>
      <w:szCs w:val="20"/>
    </w:rPr>
  </w:style>
  <w:style w:type="paragraph" w:styleId="af5">
    <w:name w:val="List Paragraph"/>
    <w:basedOn w:val="a"/>
    <w:uiPriority w:val="34"/>
    <w:qFormat/>
    <w:rsid w:val="00FF0C81"/>
    <w:pPr>
      <w:spacing w:after="0" w:line="240" w:lineRule="auto"/>
      <w:ind w:left="720"/>
    </w:pPr>
    <w:rPr>
      <w:rFonts w:ascii="Calibri" w:hAnsi="Calibri" w:cs="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F0B38-58A7-FB45-802E-4362728B2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1603</Words>
  <Characters>9143</Characters>
  <Application>Microsoft Office Word</Application>
  <DocSecurity>0</DocSecurity>
  <Lines>76</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2020-11-03T09:38:00Z</cp:lastPrinted>
  <dcterms:created xsi:type="dcterms:W3CDTF">2020-11-06T07:10:00Z</dcterms:created>
  <dcterms:modified xsi:type="dcterms:W3CDTF">2020-11-11T10:38:00Z</dcterms:modified>
</cp:coreProperties>
</file>